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DA9DA" w14:textId="3B372E26" w:rsidR="008B5E1E" w:rsidRPr="00B974A8" w:rsidRDefault="00E20B45" w:rsidP="006D63A9">
      <w:pPr>
        <w:ind w:left="7788" w:firstLine="708"/>
        <w:jc w:val="center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="008B5E1E">
        <w:rPr>
          <w:rFonts w:ascii="Times New Roman" w:hAnsi="Times New Roman" w:cs="Times New Roman"/>
          <w:bCs/>
        </w:rPr>
        <w:t>Załącznik do Zarządzenia Nr</w:t>
      </w:r>
      <w:r w:rsidR="00B75841">
        <w:rPr>
          <w:rFonts w:ascii="Times New Roman" w:hAnsi="Times New Roman" w:cs="Times New Roman"/>
          <w:bCs/>
        </w:rPr>
        <w:t xml:space="preserve"> 60</w:t>
      </w:r>
      <w:bookmarkStart w:id="0" w:name="_GoBack"/>
      <w:bookmarkEnd w:id="0"/>
      <w:r w:rsidR="009C7018">
        <w:rPr>
          <w:rFonts w:ascii="Times New Roman" w:hAnsi="Times New Roman" w:cs="Times New Roman"/>
          <w:bCs/>
        </w:rPr>
        <w:t>/20</w:t>
      </w:r>
      <w:r w:rsidR="00135218">
        <w:rPr>
          <w:rFonts w:ascii="Times New Roman" w:hAnsi="Times New Roman" w:cs="Times New Roman"/>
          <w:bCs/>
        </w:rPr>
        <w:t>20</w:t>
      </w:r>
      <w:r w:rsidR="008B5E1E" w:rsidRPr="00B974A8">
        <w:rPr>
          <w:rFonts w:ascii="Times New Roman" w:hAnsi="Times New Roman" w:cs="Times New Roman"/>
          <w:bCs/>
        </w:rPr>
        <w:t>.</w:t>
      </w:r>
    </w:p>
    <w:p w14:paraId="1549E923" w14:textId="0021D660" w:rsidR="008B5E1E" w:rsidRDefault="008B5E1E" w:rsidP="008B5E1E">
      <w:pPr>
        <w:jc w:val="center"/>
        <w:outlineLvl w:val="0"/>
        <w:rPr>
          <w:rFonts w:ascii="Times New Roman" w:hAnsi="Times New Roman" w:cs="Times New Roman"/>
          <w:bCs/>
        </w:rPr>
      </w:pP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</w:r>
      <w:r w:rsidRPr="00B974A8">
        <w:rPr>
          <w:rFonts w:ascii="Times New Roman" w:hAnsi="Times New Roman" w:cs="Times New Roman"/>
          <w:bCs/>
        </w:rPr>
        <w:tab/>
        <w:t xml:space="preserve">   z dnia  </w:t>
      </w:r>
      <w:r w:rsidR="00135218">
        <w:rPr>
          <w:rFonts w:ascii="Times New Roman" w:hAnsi="Times New Roman" w:cs="Times New Roman"/>
          <w:bCs/>
        </w:rPr>
        <w:t>2 września 2020</w:t>
      </w:r>
      <w:r w:rsidRPr="00B974A8">
        <w:rPr>
          <w:rFonts w:ascii="Times New Roman" w:hAnsi="Times New Roman" w:cs="Times New Roman"/>
          <w:bCs/>
        </w:rPr>
        <w:t xml:space="preserve"> r.</w:t>
      </w:r>
    </w:p>
    <w:p w14:paraId="3D0FFC41" w14:textId="77777777" w:rsidR="008B5E1E" w:rsidRPr="003F4D2A" w:rsidRDefault="008B5E1E" w:rsidP="000D543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F4D2A">
        <w:rPr>
          <w:rFonts w:ascii="Times New Roman" w:hAnsi="Times New Roman" w:cs="Times New Roman"/>
          <w:b/>
          <w:bCs/>
          <w:sz w:val="28"/>
          <w:szCs w:val="28"/>
        </w:rPr>
        <w:t xml:space="preserve">Wykaz nieruchomości przeznaczonych do oddania w </w:t>
      </w:r>
      <w:r w:rsidR="000D543D" w:rsidRPr="003F4D2A">
        <w:rPr>
          <w:rFonts w:ascii="Times New Roman" w:hAnsi="Times New Roman" w:cs="Times New Roman"/>
          <w:b/>
          <w:bCs/>
          <w:sz w:val="28"/>
          <w:szCs w:val="28"/>
        </w:rPr>
        <w:t xml:space="preserve">użyczenie </w:t>
      </w:r>
    </w:p>
    <w:p w14:paraId="294D1358" w14:textId="77777777" w:rsidR="000D543D" w:rsidRPr="006D63A9" w:rsidRDefault="000D543D" w:rsidP="000D543D">
      <w:pPr>
        <w:jc w:val="center"/>
        <w:outlineLvl w:val="0"/>
        <w:rPr>
          <w:rFonts w:asciiTheme="minorHAnsi" w:hAnsiTheme="minorHAnsi" w:cstheme="minorHAnsi"/>
        </w:rPr>
      </w:pPr>
    </w:p>
    <w:p w14:paraId="0CEBE69F" w14:textId="1635B8DE" w:rsidR="000D543D" w:rsidRDefault="008B5E1E" w:rsidP="004B7AA1">
      <w:pPr>
        <w:jc w:val="both"/>
        <w:rPr>
          <w:rFonts w:asciiTheme="minorHAnsi" w:hAnsiTheme="minorHAnsi" w:cstheme="minorHAnsi"/>
        </w:rPr>
      </w:pPr>
      <w:r w:rsidRPr="006D63A9">
        <w:rPr>
          <w:rFonts w:asciiTheme="minorHAnsi" w:hAnsiTheme="minorHAnsi" w:cstheme="minorHAnsi"/>
        </w:rPr>
        <w:tab/>
      </w:r>
      <w:r w:rsidRPr="004B7AA1">
        <w:rPr>
          <w:rFonts w:asciiTheme="minorHAnsi" w:hAnsiTheme="minorHAnsi" w:cstheme="minorHAnsi"/>
        </w:rPr>
        <w:t>Działając n</w:t>
      </w:r>
      <w:r w:rsidR="009C7018" w:rsidRPr="004B7AA1">
        <w:rPr>
          <w:rFonts w:asciiTheme="minorHAnsi" w:hAnsiTheme="minorHAnsi" w:cstheme="minorHAnsi"/>
        </w:rPr>
        <w:t>a podstawie art. 35 ust. 1 i 2 u</w:t>
      </w:r>
      <w:r w:rsidRPr="004B7AA1">
        <w:rPr>
          <w:rFonts w:asciiTheme="minorHAnsi" w:hAnsiTheme="minorHAnsi" w:cstheme="minorHAnsi"/>
        </w:rPr>
        <w:t xml:space="preserve">stawy z dnia 21 sierpnia 1997 r. o gospodarce nieruchomościami </w:t>
      </w:r>
      <w:r w:rsidR="00135218" w:rsidRPr="007E1FBD">
        <w:rPr>
          <w:rFonts w:asciiTheme="minorHAnsi" w:hAnsiTheme="minorHAnsi" w:cstheme="minorHAnsi"/>
        </w:rPr>
        <w:t>(</w:t>
      </w:r>
      <w:proofErr w:type="spellStart"/>
      <w:r w:rsidR="00135218" w:rsidRPr="007E1FBD">
        <w:rPr>
          <w:rFonts w:asciiTheme="minorHAnsi" w:hAnsiTheme="minorHAnsi" w:cstheme="minorHAnsi"/>
        </w:rPr>
        <w:t>t.j</w:t>
      </w:r>
      <w:proofErr w:type="spellEnd"/>
      <w:r w:rsidR="00135218" w:rsidRPr="007E1FBD">
        <w:rPr>
          <w:rFonts w:asciiTheme="minorHAnsi" w:hAnsiTheme="minorHAnsi" w:cstheme="minorHAnsi"/>
        </w:rPr>
        <w:t>. Dz. U. z 20</w:t>
      </w:r>
      <w:r w:rsidR="00135218">
        <w:rPr>
          <w:rFonts w:asciiTheme="minorHAnsi" w:hAnsiTheme="minorHAnsi" w:cstheme="minorHAnsi"/>
        </w:rPr>
        <w:t>20</w:t>
      </w:r>
      <w:r w:rsidR="00135218" w:rsidRPr="007E1FBD">
        <w:rPr>
          <w:rFonts w:asciiTheme="minorHAnsi" w:hAnsiTheme="minorHAnsi" w:cstheme="minorHAnsi"/>
        </w:rPr>
        <w:t xml:space="preserve"> r. poz. </w:t>
      </w:r>
      <w:r w:rsidR="00135218">
        <w:rPr>
          <w:rFonts w:asciiTheme="minorHAnsi" w:hAnsiTheme="minorHAnsi" w:cstheme="minorHAnsi"/>
        </w:rPr>
        <w:t>65</w:t>
      </w:r>
      <w:r w:rsidR="00135218" w:rsidRPr="007E1FBD">
        <w:rPr>
          <w:rFonts w:asciiTheme="minorHAnsi" w:hAnsiTheme="minorHAnsi" w:cstheme="minorHAnsi"/>
        </w:rPr>
        <w:t xml:space="preserve"> ze zm.)</w:t>
      </w:r>
      <w:r w:rsidR="00135218">
        <w:t xml:space="preserve"> </w:t>
      </w:r>
      <w:r w:rsidRPr="004B7AA1">
        <w:rPr>
          <w:rFonts w:asciiTheme="minorHAnsi" w:hAnsiTheme="minorHAnsi" w:cstheme="minorHAnsi"/>
        </w:rPr>
        <w:t>Wójt</w:t>
      </w:r>
      <w:r w:rsidR="004D5DD0">
        <w:rPr>
          <w:rFonts w:asciiTheme="minorHAnsi" w:hAnsiTheme="minorHAnsi" w:cstheme="minorHAnsi"/>
        </w:rPr>
        <w:t> </w:t>
      </w:r>
      <w:r w:rsidRPr="004B7AA1">
        <w:rPr>
          <w:rFonts w:asciiTheme="minorHAnsi" w:hAnsiTheme="minorHAnsi" w:cstheme="minorHAnsi"/>
        </w:rPr>
        <w:t xml:space="preserve">Gminy Sadkowice podaje do publicznej wiadomości  </w:t>
      </w:r>
      <w:r w:rsidRPr="003F4D2A">
        <w:rPr>
          <w:rFonts w:asciiTheme="minorHAnsi" w:hAnsiTheme="minorHAnsi" w:cstheme="minorHAnsi"/>
          <w:u w:val="single"/>
        </w:rPr>
        <w:t xml:space="preserve">wykaz nieruchomości przeznaczonych do oddania w </w:t>
      </w:r>
      <w:r w:rsidR="000D543D" w:rsidRPr="003F4D2A">
        <w:rPr>
          <w:rFonts w:asciiTheme="minorHAnsi" w:hAnsiTheme="minorHAnsi" w:cstheme="minorHAnsi"/>
          <w:u w:val="single"/>
        </w:rPr>
        <w:t>użyczenie</w:t>
      </w:r>
      <w:r w:rsidRPr="004B7AA1">
        <w:rPr>
          <w:rFonts w:asciiTheme="minorHAnsi" w:hAnsiTheme="minorHAnsi" w:cstheme="minorHAnsi"/>
        </w:rPr>
        <w:t xml:space="preserve">  </w:t>
      </w:r>
    </w:p>
    <w:p w14:paraId="50FB1875" w14:textId="77777777" w:rsidR="000D543D" w:rsidRPr="004B7AA1" w:rsidRDefault="000D543D" w:rsidP="004B7AA1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1803"/>
        <w:gridCol w:w="1601"/>
        <w:gridCol w:w="3018"/>
        <w:gridCol w:w="1799"/>
        <w:gridCol w:w="1222"/>
        <w:gridCol w:w="2342"/>
        <w:gridCol w:w="1100"/>
        <w:gridCol w:w="1778"/>
        <w:gridCol w:w="146"/>
      </w:tblGrid>
      <w:tr w:rsidR="00135218" w:rsidRPr="00B974A8" w14:paraId="1168EBC6" w14:textId="77777777" w:rsidTr="00B01D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3145" w14:textId="77777777" w:rsidR="00B01DE7" w:rsidRPr="00B01DE7" w:rsidRDefault="00B01DE7" w:rsidP="00AD1DCC">
            <w:pPr>
              <w:rPr>
                <w:rFonts w:ascii="Times New Roman" w:hAnsi="Times New Roman" w:cs="Times New Roman"/>
              </w:rPr>
            </w:pPr>
            <w:r w:rsidRPr="00B01DE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0C11" w14:textId="77777777" w:rsidR="00B01DE7" w:rsidRDefault="00B01DE7" w:rsidP="004D5DD0">
            <w:pPr>
              <w:jc w:val="center"/>
              <w:rPr>
                <w:rFonts w:ascii="Times New Roman" w:hAnsi="Times New Roman" w:cs="Times New Roman"/>
              </w:rPr>
            </w:pPr>
          </w:p>
          <w:p w14:paraId="7EC4C682" w14:textId="0251E5E8" w:rsidR="00B01DE7" w:rsidRPr="00B01DE7" w:rsidRDefault="00B01DE7" w:rsidP="004D5DD0">
            <w:pPr>
              <w:jc w:val="center"/>
              <w:rPr>
                <w:rFonts w:ascii="Times New Roman" w:hAnsi="Times New Roman" w:cs="Times New Roman"/>
              </w:rPr>
            </w:pPr>
            <w:r w:rsidRPr="00B01DE7">
              <w:rPr>
                <w:rFonts w:ascii="Times New Roman" w:hAnsi="Times New Roman" w:cs="Times New Roman"/>
              </w:rPr>
              <w:t>Nr księgi wieczystej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05D5D" w14:textId="77777777" w:rsidR="00B01DE7" w:rsidRDefault="00B01DE7" w:rsidP="004D5DD0">
            <w:pPr>
              <w:jc w:val="center"/>
              <w:rPr>
                <w:rFonts w:ascii="Times New Roman" w:hAnsi="Times New Roman" w:cs="Times New Roman"/>
              </w:rPr>
            </w:pPr>
          </w:p>
          <w:p w14:paraId="4F0AA79A" w14:textId="77777777" w:rsidR="00B01DE7" w:rsidRPr="00B01DE7" w:rsidRDefault="00B01DE7" w:rsidP="004D5DD0">
            <w:pPr>
              <w:jc w:val="center"/>
              <w:rPr>
                <w:rFonts w:ascii="Times New Roman" w:hAnsi="Times New Roman" w:cs="Times New Roman"/>
              </w:rPr>
            </w:pPr>
          </w:p>
          <w:p w14:paraId="66CCB195" w14:textId="77777777" w:rsidR="00B01DE7" w:rsidRPr="00B01DE7" w:rsidRDefault="00B01DE7" w:rsidP="004D5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9DE2" w14:textId="77777777" w:rsidR="00B01DE7" w:rsidRPr="00B01DE7" w:rsidRDefault="00B01DE7" w:rsidP="004D5DD0">
            <w:pPr>
              <w:ind w:left="1235"/>
              <w:jc w:val="center"/>
              <w:rPr>
                <w:rFonts w:ascii="Times New Roman" w:hAnsi="Times New Roman" w:cs="Times New Roman"/>
              </w:rPr>
            </w:pPr>
          </w:p>
          <w:p w14:paraId="1946D181" w14:textId="77777777" w:rsidR="00B01DE7" w:rsidRDefault="00B01DE7" w:rsidP="004D5DD0">
            <w:pPr>
              <w:jc w:val="center"/>
              <w:rPr>
                <w:rFonts w:ascii="Times New Roman" w:hAnsi="Times New Roman" w:cs="Times New Roman"/>
              </w:rPr>
            </w:pPr>
          </w:p>
          <w:p w14:paraId="4CDFF2A4" w14:textId="77777777" w:rsidR="00B01DE7" w:rsidRPr="00B01DE7" w:rsidRDefault="00B01DE7" w:rsidP="004D5DD0">
            <w:pPr>
              <w:ind w:left="815"/>
              <w:jc w:val="center"/>
              <w:rPr>
                <w:rFonts w:ascii="Times New Roman" w:hAnsi="Times New Roman" w:cs="Times New Roman"/>
              </w:rPr>
            </w:pPr>
            <w:r w:rsidRPr="00B01DE7">
              <w:rPr>
                <w:rFonts w:ascii="Times New Roman" w:hAnsi="Times New Roman" w:cs="Times New Roman"/>
              </w:rPr>
              <w:t>Opis nieruchomości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60EF" w14:textId="77777777" w:rsidR="00B01DE7" w:rsidRDefault="00B01DE7" w:rsidP="004D5DD0">
            <w:pPr>
              <w:jc w:val="center"/>
              <w:rPr>
                <w:rFonts w:ascii="Times New Roman" w:hAnsi="Times New Roman" w:cs="Times New Roman"/>
              </w:rPr>
            </w:pPr>
          </w:p>
          <w:p w14:paraId="46CF851E" w14:textId="77777777" w:rsidR="00B01DE7" w:rsidRPr="00B01DE7" w:rsidRDefault="00B01DE7" w:rsidP="004D5DD0">
            <w:pPr>
              <w:jc w:val="center"/>
              <w:rPr>
                <w:rFonts w:ascii="Times New Roman" w:hAnsi="Times New Roman" w:cs="Times New Roman"/>
              </w:rPr>
            </w:pPr>
            <w:r w:rsidRPr="00B01DE7">
              <w:rPr>
                <w:rFonts w:ascii="Times New Roman" w:hAnsi="Times New Roman" w:cs="Times New Roman"/>
              </w:rPr>
              <w:t>Powierzchnia d</w:t>
            </w:r>
            <w:r>
              <w:rPr>
                <w:rFonts w:ascii="Times New Roman" w:hAnsi="Times New Roman" w:cs="Times New Roman"/>
              </w:rPr>
              <w:t>ziałki przeznaczonej do użyczenia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B700" w14:textId="04564B1F" w:rsidR="00B01DE7" w:rsidRPr="00B01DE7" w:rsidRDefault="00B01DE7" w:rsidP="004D5DD0">
            <w:pPr>
              <w:jc w:val="center"/>
              <w:rPr>
                <w:rFonts w:ascii="Times New Roman" w:hAnsi="Times New Roman" w:cs="Times New Roman"/>
              </w:rPr>
            </w:pPr>
            <w:r w:rsidRPr="00B01DE7">
              <w:rPr>
                <w:rFonts w:ascii="Times New Roman" w:hAnsi="Times New Roman" w:cs="Times New Roman"/>
              </w:rPr>
              <w:t xml:space="preserve">Wysokość </w:t>
            </w:r>
            <w:r w:rsidR="004D5DD0">
              <w:rPr>
                <w:rFonts w:ascii="Times New Roman" w:hAnsi="Times New Roman" w:cs="Times New Roman"/>
              </w:rPr>
              <w:t>opłat</w:t>
            </w:r>
          </w:p>
          <w:p w14:paraId="0EA35272" w14:textId="77777777" w:rsidR="00B01DE7" w:rsidRPr="00B01DE7" w:rsidRDefault="00B01DE7" w:rsidP="004D5DD0">
            <w:pPr>
              <w:jc w:val="center"/>
              <w:rPr>
                <w:rFonts w:ascii="Times New Roman" w:hAnsi="Times New Roman" w:cs="Times New Roman"/>
              </w:rPr>
            </w:pPr>
            <w:r w:rsidRPr="00B01DE7">
              <w:rPr>
                <w:rFonts w:ascii="Times New Roman" w:hAnsi="Times New Roman" w:cs="Times New Roman"/>
              </w:rPr>
              <w:t>i termin płatności</w:t>
            </w:r>
          </w:p>
          <w:p w14:paraId="2A9E91EB" w14:textId="77777777" w:rsidR="00B01DE7" w:rsidRPr="00B01DE7" w:rsidRDefault="00B01DE7" w:rsidP="004D5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A82F" w14:textId="1AEDA83C" w:rsidR="00B01DE7" w:rsidRPr="00B01DE7" w:rsidRDefault="00B01DE7" w:rsidP="004D5DD0">
            <w:pPr>
              <w:jc w:val="center"/>
              <w:rPr>
                <w:rFonts w:ascii="Times New Roman" w:hAnsi="Times New Roman" w:cs="Times New Roman"/>
              </w:rPr>
            </w:pPr>
            <w:r w:rsidRPr="00B01DE7">
              <w:rPr>
                <w:rFonts w:ascii="Times New Roman" w:hAnsi="Times New Roman" w:cs="Times New Roman"/>
              </w:rPr>
              <w:t>Przeznaczenie</w:t>
            </w:r>
          </w:p>
          <w:p w14:paraId="5150D54F" w14:textId="1ED678F7" w:rsidR="00B01DE7" w:rsidRPr="00B01DE7" w:rsidRDefault="00B01DE7" w:rsidP="004D5DD0">
            <w:pPr>
              <w:jc w:val="center"/>
              <w:rPr>
                <w:rFonts w:ascii="Times New Roman" w:hAnsi="Times New Roman" w:cs="Times New Roman"/>
              </w:rPr>
            </w:pPr>
            <w:r w:rsidRPr="00B01DE7">
              <w:rPr>
                <w:rFonts w:ascii="Times New Roman" w:hAnsi="Times New Roman" w:cs="Times New Roman"/>
              </w:rPr>
              <w:t>w miejscowym planie</w:t>
            </w:r>
          </w:p>
          <w:p w14:paraId="2514276B" w14:textId="24EB5E45" w:rsidR="00B01DE7" w:rsidRPr="00B01DE7" w:rsidRDefault="00B01DE7" w:rsidP="004D5DD0">
            <w:pPr>
              <w:jc w:val="center"/>
              <w:rPr>
                <w:rFonts w:ascii="Times New Roman" w:hAnsi="Times New Roman" w:cs="Times New Roman"/>
              </w:rPr>
            </w:pPr>
            <w:r w:rsidRPr="00B01DE7">
              <w:rPr>
                <w:rFonts w:ascii="Times New Roman" w:hAnsi="Times New Roman" w:cs="Times New Roman"/>
              </w:rPr>
              <w:t>ogólnym zagospodarowania przestrzennego gminy Sadkowice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070B" w14:textId="77777777" w:rsidR="00B01DE7" w:rsidRPr="00B01DE7" w:rsidRDefault="00B01DE7" w:rsidP="004D5DD0">
            <w:pPr>
              <w:jc w:val="center"/>
              <w:rPr>
                <w:rFonts w:ascii="Times New Roman" w:hAnsi="Times New Roman" w:cs="Times New Roman"/>
              </w:rPr>
            </w:pPr>
            <w:r w:rsidRPr="00B01DE7">
              <w:rPr>
                <w:rFonts w:ascii="Times New Roman" w:hAnsi="Times New Roman" w:cs="Times New Roman"/>
              </w:rPr>
              <w:t>Czas trwania umowy</w:t>
            </w:r>
            <w:r w:rsidR="00786905">
              <w:rPr>
                <w:rFonts w:ascii="Times New Roman" w:hAnsi="Times New Roman" w:cs="Times New Roman"/>
              </w:rPr>
              <w:t xml:space="preserve"> użyczenia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FC4C" w14:textId="77777777" w:rsidR="00B01DE7" w:rsidRPr="00B01DE7" w:rsidRDefault="00B01DE7" w:rsidP="004D5DD0">
            <w:pPr>
              <w:jc w:val="center"/>
              <w:rPr>
                <w:rFonts w:ascii="Times New Roman" w:hAnsi="Times New Roman" w:cs="Times New Roman"/>
              </w:rPr>
            </w:pPr>
          </w:p>
          <w:p w14:paraId="6D0EDE80" w14:textId="77777777" w:rsidR="00B01DE7" w:rsidRPr="00B01DE7" w:rsidRDefault="00B01DE7" w:rsidP="004D5DD0">
            <w:pPr>
              <w:jc w:val="center"/>
              <w:rPr>
                <w:rFonts w:ascii="Times New Roman" w:hAnsi="Times New Roman" w:cs="Times New Roman"/>
              </w:rPr>
            </w:pPr>
          </w:p>
          <w:p w14:paraId="6E7ACE1B" w14:textId="77777777" w:rsidR="00B01DE7" w:rsidRPr="00B01DE7" w:rsidRDefault="00B01DE7" w:rsidP="004D5DD0">
            <w:pPr>
              <w:jc w:val="center"/>
              <w:rPr>
                <w:rFonts w:ascii="Times New Roman" w:hAnsi="Times New Roman" w:cs="Times New Roman"/>
              </w:rPr>
            </w:pPr>
            <w:r w:rsidRPr="00B01DE7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841DA84" w14:textId="77777777" w:rsidR="00B01DE7" w:rsidRPr="00B974A8" w:rsidRDefault="00B01DE7" w:rsidP="00AD1DCC">
            <w:pPr>
              <w:rPr>
                <w:rFonts w:ascii="Times New Roman" w:hAnsi="Times New Roman" w:cs="Times New Roman"/>
              </w:rPr>
            </w:pPr>
          </w:p>
        </w:tc>
      </w:tr>
      <w:tr w:rsidR="00135218" w:rsidRPr="00B974A8" w14:paraId="4D0A7180" w14:textId="77777777" w:rsidTr="00B01DE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BB1D" w14:textId="77777777" w:rsidR="00B01DE7" w:rsidRPr="004D5DD0" w:rsidRDefault="00B01DE7" w:rsidP="00AD1D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FBF325" w14:textId="77777777" w:rsidR="00B01DE7" w:rsidRPr="004D5DD0" w:rsidRDefault="00B01DE7" w:rsidP="00AD1D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A158" w14:textId="77777777" w:rsidR="00B01DE7" w:rsidRPr="004D5DD0" w:rsidRDefault="00B01DE7" w:rsidP="00AD1D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59762D" w14:textId="648A016F" w:rsidR="00B01DE7" w:rsidRPr="004D5DD0" w:rsidRDefault="00B01DE7" w:rsidP="00AD1D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>LD1R/000</w:t>
            </w:r>
            <w:r w:rsidR="00135218" w:rsidRPr="004D5DD0">
              <w:rPr>
                <w:rFonts w:ascii="Times New Roman" w:hAnsi="Times New Roman" w:cs="Times New Roman"/>
                <w:sz w:val="22"/>
                <w:szCs w:val="22"/>
              </w:rPr>
              <w:t>27336/7</w:t>
            </w:r>
          </w:p>
          <w:p w14:paraId="7E176194" w14:textId="77777777" w:rsidR="00B01DE7" w:rsidRPr="004D5DD0" w:rsidRDefault="00B01DE7" w:rsidP="00AD1D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64AC" w14:textId="77777777" w:rsidR="00B01DE7" w:rsidRPr="004D5DD0" w:rsidRDefault="00B01DE7" w:rsidP="007E664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EEEBB3" w14:textId="77777777" w:rsidR="00135218" w:rsidRPr="004D5DD0" w:rsidRDefault="00B01DE7" w:rsidP="007911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 xml:space="preserve">Obręb </w:t>
            </w:r>
            <w:proofErr w:type="spellStart"/>
            <w:r w:rsidRPr="004D5DD0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4D5DD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135218" w:rsidRPr="004D5DD0">
              <w:rPr>
                <w:rFonts w:ascii="Times New Roman" w:hAnsi="Times New Roman" w:cs="Times New Roman"/>
                <w:sz w:val="22"/>
                <w:szCs w:val="22"/>
              </w:rPr>
              <w:t>Żelazna</w:t>
            </w:r>
          </w:p>
          <w:p w14:paraId="50AE08B4" w14:textId="4DC51622" w:rsidR="00B01DE7" w:rsidRPr="004D5DD0" w:rsidRDefault="00B01DE7" w:rsidP="007911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 xml:space="preserve">działka </w:t>
            </w:r>
            <w:proofErr w:type="spellStart"/>
            <w:r w:rsidRPr="004D5DD0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4D5D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F90C2A6" w14:textId="753C4F5E" w:rsidR="00B01DE7" w:rsidRPr="004D5DD0" w:rsidRDefault="00B01DE7" w:rsidP="007911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 xml:space="preserve">nr </w:t>
            </w:r>
            <w:r w:rsidR="00135218" w:rsidRPr="004D5DD0"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2B4E" w14:textId="77777777" w:rsidR="00B01DE7" w:rsidRPr="004D5DD0" w:rsidRDefault="00B01DE7" w:rsidP="00B01DE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F21060" w14:textId="77777777" w:rsidR="003B2FBA" w:rsidRPr="004D5DD0" w:rsidRDefault="00B01DE7" w:rsidP="007911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>Przedmiotem umowy użyczenia będzie działka stanowiącą własność Gminy Sadkowice,</w:t>
            </w:r>
          </w:p>
          <w:p w14:paraId="026AFFD5" w14:textId="77777777" w:rsidR="003B2FBA" w:rsidRPr="004D5DD0" w:rsidRDefault="00B01DE7" w:rsidP="007911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 xml:space="preserve"> oznaczona </w:t>
            </w:r>
          </w:p>
          <w:p w14:paraId="5DE53065" w14:textId="03303A7A" w:rsidR="003B2FBA" w:rsidRPr="004D5DD0" w:rsidRDefault="00B01DE7" w:rsidP="007911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 xml:space="preserve">nr </w:t>
            </w:r>
            <w:proofErr w:type="spellStart"/>
            <w:r w:rsidRPr="004D5DD0">
              <w:rPr>
                <w:rFonts w:ascii="Times New Roman" w:hAnsi="Times New Roman" w:cs="Times New Roman"/>
                <w:sz w:val="22"/>
                <w:szCs w:val="22"/>
              </w:rPr>
              <w:t>ewid</w:t>
            </w:r>
            <w:proofErr w:type="spellEnd"/>
            <w:r w:rsidRPr="004D5D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35218" w:rsidRPr="004D5DD0">
              <w:rPr>
                <w:rFonts w:ascii="Times New Roman" w:hAnsi="Times New Roman" w:cs="Times New Roman"/>
                <w:sz w:val="22"/>
                <w:szCs w:val="22"/>
              </w:rPr>
              <w:t xml:space="preserve"> 163</w:t>
            </w: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7E7E5E" w14:textId="6C170388" w:rsidR="003B2FBA" w:rsidRPr="004D5DD0" w:rsidRDefault="00B01DE7" w:rsidP="007911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>o pow. 0,</w:t>
            </w:r>
            <w:r w:rsidR="00135218" w:rsidRPr="004D5DD0">
              <w:rPr>
                <w:rFonts w:ascii="Times New Roman" w:hAnsi="Times New Roman" w:cs="Times New Roman"/>
                <w:sz w:val="22"/>
                <w:szCs w:val="22"/>
              </w:rPr>
              <w:t>5200</w:t>
            </w: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 xml:space="preserve"> ha, </w:t>
            </w:r>
          </w:p>
          <w:p w14:paraId="5BC2A74D" w14:textId="0B1CF799" w:rsidR="00B01DE7" w:rsidRPr="004D5DD0" w:rsidRDefault="00B01DE7" w:rsidP="007911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 xml:space="preserve">położona w miejscowości </w:t>
            </w:r>
            <w:r w:rsidR="00135218" w:rsidRPr="004D5DD0">
              <w:rPr>
                <w:rFonts w:ascii="Times New Roman" w:hAnsi="Times New Roman" w:cs="Times New Roman"/>
                <w:sz w:val="22"/>
                <w:szCs w:val="22"/>
              </w:rPr>
              <w:t>Żelazna</w:t>
            </w: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59915EE" w14:textId="25AA9C86" w:rsidR="00B01DE7" w:rsidRPr="004D5DD0" w:rsidRDefault="00B01DE7" w:rsidP="007911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>Wg ewidencji gruntów-użytki</w:t>
            </w:r>
            <w:r w:rsidR="00135218" w:rsidRPr="004D5DD0">
              <w:rPr>
                <w:rFonts w:ascii="Times New Roman" w:hAnsi="Times New Roman" w:cs="Times New Roman"/>
                <w:sz w:val="22"/>
                <w:szCs w:val="22"/>
              </w:rPr>
              <w:t xml:space="preserve"> RV</w:t>
            </w: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26F2" w14:textId="77777777" w:rsidR="00B01DE7" w:rsidRPr="004D5DD0" w:rsidRDefault="00B01DE7" w:rsidP="00AD1D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4209CD" w14:textId="22052B25" w:rsidR="00B01DE7" w:rsidRPr="004D5DD0" w:rsidRDefault="00B01DE7" w:rsidP="001A41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135218" w:rsidRPr="004D5DD0">
              <w:rPr>
                <w:rFonts w:ascii="Times New Roman" w:hAnsi="Times New Roman" w:cs="Times New Roman"/>
                <w:sz w:val="22"/>
                <w:szCs w:val="22"/>
              </w:rPr>
              <w:t>5200</w:t>
            </w: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 xml:space="preserve"> ha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C8ED" w14:textId="77777777" w:rsidR="00B01DE7" w:rsidRPr="004D5DD0" w:rsidRDefault="00B01DE7" w:rsidP="000D54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A5E25B" w14:textId="77777777" w:rsidR="00B01DE7" w:rsidRPr="004D5DD0" w:rsidRDefault="00B01DE7" w:rsidP="000D54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  <w:r w:rsidR="004D5DD0" w:rsidRPr="004D5D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EEF0290" w14:textId="7A05481C" w:rsidR="004D5DD0" w:rsidRPr="004D5DD0" w:rsidRDefault="004D5DD0" w:rsidP="000D54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>Użyczenie nieodpłatne.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B56C" w14:textId="3EB7D536" w:rsidR="00845CF5" w:rsidRPr="00845CF5" w:rsidRDefault="00845CF5" w:rsidP="007911D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845CF5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Brak planu miejscowego</w:t>
            </w:r>
            <w:r w:rsidR="00AC4FAD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.</w:t>
            </w:r>
            <w:r w:rsidRPr="00845CF5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38270868" w14:textId="2D7B3E74" w:rsidR="00B01DE7" w:rsidRPr="00B01DE7" w:rsidRDefault="00845CF5" w:rsidP="00845C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CF5">
              <w:rPr>
                <w:rFonts w:ascii="Times New Roman" w:hAnsi="Times New Roman" w:cs="Times New Roman"/>
                <w:sz w:val="20"/>
                <w:szCs w:val="20"/>
              </w:rPr>
              <w:t>Wg Studium Uwarunkowań i Kierunków Zagospodarowania Przestrzennego oznaczona symbolem:</w:t>
            </w:r>
            <w:r w:rsidR="00B01DE7" w:rsidRPr="00845C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4FAD">
              <w:rPr>
                <w:rFonts w:ascii="Times New Roman" w:hAnsi="Times New Roman" w:cs="Times New Roman"/>
                <w:sz w:val="20"/>
                <w:szCs w:val="20"/>
              </w:rPr>
              <w:t xml:space="preserve">B2 </w:t>
            </w:r>
            <w:r w:rsidRPr="00845CF5">
              <w:rPr>
                <w:rFonts w:ascii="Times New Roman" w:hAnsi="Times New Roman" w:cs="Times New Roman"/>
                <w:sz w:val="20"/>
                <w:szCs w:val="20"/>
              </w:rPr>
              <w:t>- obszar zabudowy o dominującej formie zabudowy zagrodowej z dopuszczeniem zabudowy mieszkaniowej jednorodzinnej, usługowej, produkcyjnej, obsługi komunikacji samochodowej i zaplecze techniczne motoryzacj</w:t>
            </w:r>
            <w:r w:rsidR="00AC4FA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4E07" w14:textId="77777777" w:rsidR="00B01DE7" w:rsidRPr="00B01DE7" w:rsidRDefault="00B01DE7">
            <w:pPr>
              <w:rPr>
                <w:rFonts w:ascii="Times New Roman" w:hAnsi="Times New Roman" w:cs="Times New Roman"/>
              </w:rPr>
            </w:pPr>
          </w:p>
          <w:p w14:paraId="0B1050FE" w14:textId="77777777" w:rsidR="00B01DE7" w:rsidRPr="00B01DE7" w:rsidRDefault="00B01DE7">
            <w:pPr>
              <w:rPr>
                <w:rFonts w:ascii="Times New Roman" w:hAnsi="Times New Roman" w:cs="Times New Roman"/>
              </w:rPr>
            </w:pPr>
            <w:r w:rsidRPr="00B01DE7">
              <w:rPr>
                <w:rFonts w:ascii="Times New Roman" w:hAnsi="Times New Roman" w:cs="Times New Roman"/>
              </w:rPr>
              <w:t>10 lat</w:t>
            </w:r>
          </w:p>
          <w:p w14:paraId="0BFFC9B6" w14:textId="77777777" w:rsidR="00B01DE7" w:rsidRPr="00B01DE7" w:rsidRDefault="00B01DE7" w:rsidP="000D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0FC0" w14:textId="77777777" w:rsidR="00B01DE7" w:rsidRDefault="00B01DE7" w:rsidP="00CD66E0">
            <w:pPr>
              <w:rPr>
                <w:rFonts w:ascii="Times New Roman" w:hAnsi="Times New Roman" w:cs="Times New Roman"/>
              </w:rPr>
            </w:pPr>
          </w:p>
          <w:p w14:paraId="4A2B39C9" w14:textId="77777777" w:rsidR="00135218" w:rsidRPr="004D5DD0" w:rsidRDefault="00B01DE7" w:rsidP="001352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 xml:space="preserve">Użyczenie na rzecz </w:t>
            </w:r>
            <w:r w:rsidR="00135218" w:rsidRPr="004D5DD0">
              <w:rPr>
                <w:rFonts w:ascii="Times New Roman" w:hAnsi="Times New Roman" w:cs="Times New Roman"/>
                <w:sz w:val="22"/>
                <w:szCs w:val="22"/>
              </w:rPr>
              <w:t>Koła Gospodyń Wiejskich w Żelaznej</w:t>
            </w:r>
          </w:p>
          <w:p w14:paraId="3CE86341" w14:textId="0D2B1E04" w:rsidR="00F82787" w:rsidRPr="004D5DD0" w:rsidRDefault="00F82787" w:rsidP="001352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DD0">
              <w:rPr>
                <w:rFonts w:ascii="Times New Roman" w:hAnsi="Times New Roman" w:cs="Times New Roman"/>
                <w:sz w:val="22"/>
                <w:szCs w:val="22"/>
              </w:rPr>
              <w:t xml:space="preserve"> w celu wykonania  zagospodarowania terenu rekreacji </w:t>
            </w:r>
          </w:p>
          <w:p w14:paraId="3A3492E0" w14:textId="77777777" w:rsidR="00B01DE7" w:rsidRPr="00B01DE7" w:rsidRDefault="00B01DE7" w:rsidP="007911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F36230" w14:textId="77777777" w:rsidR="00B01DE7" w:rsidRPr="00B974A8" w:rsidRDefault="00B01DE7" w:rsidP="00AD1DCC">
            <w:pPr>
              <w:rPr>
                <w:rFonts w:ascii="Times New Roman" w:hAnsi="Times New Roman" w:cs="Times New Roman"/>
              </w:rPr>
            </w:pPr>
          </w:p>
        </w:tc>
      </w:tr>
    </w:tbl>
    <w:p w14:paraId="24B11FD5" w14:textId="77777777" w:rsidR="008B5E1E" w:rsidRPr="005B1336" w:rsidRDefault="000D543D" w:rsidP="000D543D">
      <w:pPr>
        <w:pStyle w:val="Bezodstpw"/>
        <w:jc w:val="both"/>
        <w:rPr>
          <w:rFonts w:ascii="Times New Roman" w:hAnsi="Times New Roman" w:cs="Times New Roman"/>
        </w:rPr>
      </w:pPr>
      <w:r>
        <w:t>Wykaz podlega wywieszeniu na okres 21 dni na tablicy ogłoszeń w Urzędzie Gminy w Sadkowicach, a także zamie</w:t>
      </w:r>
      <w:r w:rsidR="00F82787">
        <w:t>szczeniu na stronach</w:t>
      </w:r>
      <w:r w:rsidR="007911D0">
        <w:t xml:space="preserve"> internetowych</w:t>
      </w:r>
      <w:r>
        <w:t xml:space="preserve"> Gminy Sadkowice  </w:t>
      </w:r>
      <w:hyperlink r:id="rId6" w:history="1">
        <w:r w:rsidRPr="00CF2961">
          <w:rPr>
            <w:rStyle w:val="Hipercze"/>
          </w:rPr>
          <w:t>www.gminasadkowice.pl</w:t>
        </w:r>
      </w:hyperlink>
      <w:r>
        <w:t xml:space="preserve"> i </w:t>
      </w:r>
      <w:hyperlink r:id="rId7" w:history="1">
        <w:r w:rsidRPr="00CF2961">
          <w:rPr>
            <w:rStyle w:val="Hipercze"/>
          </w:rPr>
          <w:t>www.bip.gminasadkowice.pl</w:t>
        </w:r>
      </w:hyperlink>
      <w:r w:rsidR="007911D0">
        <w:t xml:space="preserve">. Ponadto informację o wywieszeniu </w:t>
      </w:r>
      <w:r>
        <w:t xml:space="preserve">wykazu podaje się do publicznej wiadomości poprzez ogłoszenie w prasie </w:t>
      </w:r>
      <w:r w:rsidR="007911D0">
        <w:t xml:space="preserve">lokalnej </w:t>
      </w:r>
      <w:r>
        <w:t xml:space="preserve">o zasięgu </w:t>
      </w:r>
      <w:r w:rsidR="007911D0">
        <w:t xml:space="preserve">co najmniej </w:t>
      </w:r>
      <w:r>
        <w:t>powiatowym.</w:t>
      </w:r>
      <w:r w:rsidR="00CD66E0">
        <w:t xml:space="preserve"> Szczegółowe ustalenia zostaną zawarte w umowie użyczenia.</w:t>
      </w:r>
    </w:p>
    <w:p w14:paraId="3A1EEA2C" w14:textId="77777777" w:rsidR="008B5E1E" w:rsidRPr="005B1336" w:rsidRDefault="008B5E1E" w:rsidP="0083376A">
      <w:pPr>
        <w:pStyle w:val="Bezodstpw"/>
        <w:rPr>
          <w:rFonts w:ascii="Times New Roman" w:hAnsi="Times New Roman" w:cs="Times New Roman"/>
          <w:b/>
        </w:rPr>
      </w:pPr>
      <w:r w:rsidRPr="005B1336">
        <w:rPr>
          <w:rFonts w:ascii="Times New Roman" w:hAnsi="Times New Roman" w:cs="Times New Roman"/>
        </w:rPr>
        <w:t>Dodatkowe informacje można uzyskać w siedzibie Urzędu Gminy w Sadkowicach pok. nr 14 oraz pod numerami telefonu 46 815 61 10</w:t>
      </w:r>
      <w:r w:rsidR="007911D0">
        <w:rPr>
          <w:rFonts w:ascii="Times New Roman" w:hAnsi="Times New Roman" w:cs="Times New Roman"/>
        </w:rPr>
        <w:t xml:space="preserve"> wew. 41</w:t>
      </w:r>
      <w:r w:rsidRPr="005B1336">
        <w:rPr>
          <w:rFonts w:ascii="Times New Roman" w:hAnsi="Times New Roman" w:cs="Times New Roman"/>
        </w:rPr>
        <w:t>.</w:t>
      </w:r>
    </w:p>
    <w:p w14:paraId="4F0A71E0" w14:textId="256AF83F" w:rsidR="008B5E1E" w:rsidRPr="005B1336" w:rsidRDefault="008B5E1E" w:rsidP="0083376A">
      <w:pPr>
        <w:pStyle w:val="Bezodstpw"/>
        <w:rPr>
          <w:rFonts w:ascii="Times New Roman" w:hAnsi="Times New Roman" w:cs="Times New Roman"/>
        </w:rPr>
      </w:pPr>
      <w:r w:rsidRPr="005B1336">
        <w:rPr>
          <w:rFonts w:ascii="Times New Roman" w:hAnsi="Times New Roman" w:cs="Times New Roman"/>
        </w:rPr>
        <w:t xml:space="preserve">Wykaz podaje się do publicznej wiadomości  </w:t>
      </w:r>
      <w:r w:rsidR="00CD66E0">
        <w:rPr>
          <w:rFonts w:ascii="Times New Roman" w:hAnsi="Times New Roman" w:cs="Times New Roman"/>
        </w:rPr>
        <w:t xml:space="preserve">w okresie </w:t>
      </w:r>
      <w:r w:rsidR="00C074CE" w:rsidRPr="005B1336">
        <w:rPr>
          <w:rFonts w:ascii="Times New Roman" w:hAnsi="Times New Roman" w:cs="Times New Roman"/>
        </w:rPr>
        <w:t xml:space="preserve">od </w:t>
      </w:r>
      <w:r w:rsidR="00135218">
        <w:rPr>
          <w:rFonts w:ascii="Times New Roman" w:hAnsi="Times New Roman" w:cs="Times New Roman"/>
        </w:rPr>
        <w:t>2 września 2020 r.</w:t>
      </w:r>
      <w:r w:rsidR="00CD66E0">
        <w:rPr>
          <w:rFonts w:ascii="Times New Roman" w:hAnsi="Times New Roman" w:cs="Times New Roman"/>
        </w:rPr>
        <w:t xml:space="preserve"> do </w:t>
      </w:r>
      <w:r w:rsidR="000D543D">
        <w:rPr>
          <w:rFonts w:ascii="Times New Roman" w:hAnsi="Times New Roman" w:cs="Times New Roman"/>
        </w:rPr>
        <w:t xml:space="preserve"> </w:t>
      </w:r>
      <w:r w:rsidR="00135218">
        <w:rPr>
          <w:rFonts w:ascii="Times New Roman" w:hAnsi="Times New Roman" w:cs="Times New Roman"/>
        </w:rPr>
        <w:t>24 września</w:t>
      </w:r>
      <w:r w:rsidR="000D543D">
        <w:rPr>
          <w:rFonts w:ascii="Times New Roman" w:hAnsi="Times New Roman" w:cs="Times New Roman"/>
        </w:rPr>
        <w:t xml:space="preserve"> 20</w:t>
      </w:r>
      <w:r w:rsidR="00135218">
        <w:rPr>
          <w:rFonts w:ascii="Times New Roman" w:hAnsi="Times New Roman" w:cs="Times New Roman"/>
        </w:rPr>
        <w:t>20 r.</w:t>
      </w:r>
    </w:p>
    <w:p w14:paraId="5EBF7AAF" w14:textId="77777777" w:rsidR="008B5E1E" w:rsidRPr="005B1336" w:rsidRDefault="008B5E1E" w:rsidP="0083376A">
      <w:pPr>
        <w:pStyle w:val="Bezodstpw"/>
        <w:rPr>
          <w:rFonts w:ascii="Times New Roman" w:hAnsi="Times New Roman" w:cs="Times New Roman"/>
        </w:rPr>
      </w:pPr>
    </w:p>
    <w:p w14:paraId="72D28362" w14:textId="3CA2BFE1" w:rsidR="005B1336" w:rsidRPr="005B1336" w:rsidRDefault="008B5E1E" w:rsidP="005B1336">
      <w:pPr>
        <w:rPr>
          <w:rFonts w:ascii="Times New Roman" w:hAnsi="Times New Roman" w:cs="Times New Roman"/>
        </w:rPr>
      </w:pPr>
      <w:r w:rsidRPr="005B1336">
        <w:rPr>
          <w:rFonts w:ascii="Times New Roman" w:hAnsi="Times New Roman" w:cs="Times New Roman"/>
        </w:rPr>
        <w:t xml:space="preserve">Sadkowice, dnia  </w:t>
      </w:r>
      <w:r w:rsidR="00135218">
        <w:rPr>
          <w:rFonts w:ascii="Times New Roman" w:hAnsi="Times New Roman" w:cs="Times New Roman"/>
        </w:rPr>
        <w:t>02</w:t>
      </w:r>
      <w:r w:rsidRPr="005B1336">
        <w:rPr>
          <w:rFonts w:ascii="Times New Roman" w:hAnsi="Times New Roman" w:cs="Times New Roman"/>
        </w:rPr>
        <w:t>.</w:t>
      </w:r>
      <w:r w:rsidR="000D543D">
        <w:rPr>
          <w:rFonts w:ascii="Times New Roman" w:hAnsi="Times New Roman" w:cs="Times New Roman"/>
        </w:rPr>
        <w:t>0</w:t>
      </w:r>
      <w:r w:rsidR="00135218">
        <w:rPr>
          <w:rFonts w:ascii="Times New Roman" w:hAnsi="Times New Roman" w:cs="Times New Roman"/>
        </w:rPr>
        <w:t>9</w:t>
      </w:r>
      <w:r w:rsidRPr="005B1336">
        <w:rPr>
          <w:rFonts w:ascii="Times New Roman" w:hAnsi="Times New Roman" w:cs="Times New Roman"/>
        </w:rPr>
        <w:t>.20</w:t>
      </w:r>
      <w:r w:rsidR="00135218">
        <w:rPr>
          <w:rFonts w:ascii="Times New Roman" w:hAnsi="Times New Roman" w:cs="Times New Roman"/>
        </w:rPr>
        <w:t>20</w:t>
      </w:r>
      <w:r w:rsidRPr="005B1336">
        <w:rPr>
          <w:rFonts w:ascii="Times New Roman" w:hAnsi="Times New Roman" w:cs="Times New Roman"/>
        </w:rPr>
        <w:t xml:space="preserve"> r.</w:t>
      </w:r>
      <w:r w:rsidR="005B1336" w:rsidRPr="005B1336">
        <w:rPr>
          <w:rFonts w:ascii="Times New Roman" w:hAnsi="Times New Roman" w:cs="Times New Roman"/>
        </w:rPr>
        <w:t xml:space="preserve"> </w:t>
      </w:r>
      <w:r w:rsidR="005B1336" w:rsidRPr="005B1336">
        <w:rPr>
          <w:rFonts w:ascii="Times New Roman" w:hAnsi="Times New Roman" w:cs="Times New Roman"/>
        </w:rPr>
        <w:tab/>
      </w:r>
      <w:r w:rsidR="005B1336" w:rsidRPr="005B1336">
        <w:rPr>
          <w:rFonts w:ascii="Times New Roman" w:hAnsi="Times New Roman" w:cs="Times New Roman"/>
        </w:rPr>
        <w:tab/>
      </w:r>
      <w:r w:rsidR="005B1336" w:rsidRPr="005B1336">
        <w:rPr>
          <w:rFonts w:ascii="Times New Roman" w:hAnsi="Times New Roman" w:cs="Times New Roman"/>
        </w:rPr>
        <w:tab/>
      </w:r>
      <w:r w:rsidR="005B1336">
        <w:rPr>
          <w:rFonts w:ascii="Times New Roman" w:hAnsi="Times New Roman" w:cs="Times New Roman"/>
        </w:rPr>
        <w:tab/>
      </w:r>
      <w:r w:rsidR="005B1336">
        <w:rPr>
          <w:rFonts w:ascii="Times New Roman" w:hAnsi="Times New Roman" w:cs="Times New Roman"/>
        </w:rPr>
        <w:tab/>
      </w:r>
      <w:r w:rsidR="005B1336">
        <w:rPr>
          <w:rFonts w:ascii="Times New Roman" w:hAnsi="Times New Roman" w:cs="Times New Roman"/>
        </w:rPr>
        <w:tab/>
      </w:r>
      <w:r w:rsidR="00644432">
        <w:rPr>
          <w:rFonts w:ascii="Times New Roman" w:hAnsi="Times New Roman" w:cs="Times New Roman"/>
        </w:rPr>
        <w:t xml:space="preserve"> </w:t>
      </w:r>
      <w:r w:rsidR="003F4D2A">
        <w:rPr>
          <w:rFonts w:ascii="Times New Roman" w:hAnsi="Times New Roman" w:cs="Times New Roman"/>
        </w:rPr>
        <w:tab/>
      </w:r>
      <w:r w:rsidR="003F4D2A">
        <w:rPr>
          <w:rFonts w:ascii="Times New Roman" w:hAnsi="Times New Roman" w:cs="Times New Roman"/>
        </w:rPr>
        <w:tab/>
      </w:r>
      <w:r w:rsidR="005B1336" w:rsidRPr="005B1336">
        <w:rPr>
          <w:rFonts w:ascii="Times New Roman" w:hAnsi="Times New Roman" w:cs="Times New Roman"/>
        </w:rPr>
        <w:t>Wójt Gminy Sadkowice</w:t>
      </w:r>
    </w:p>
    <w:p w14:paraId="11073174" w14:textId="77777777" w:rsidR="005B1336" w:rsidRPr="005B1336" w:rsidRDefault="005B1336" w:rsidP="005B1336">
      <w:pPr>
        <w:rPr>
          <w:rFonts w:ascii="Times New Roman" w:hAnsi="Times New Roman" w:cs="Times New Roman"/>
        </w:rPr>
      </w:pPr>
    </w:p>
    <w:p w14:paraId="5C00E384" w14:textId="77777777" w:rsidR="00637F1C" w:rsidRDefault="005B1336" w:rsidP="005B1336">
      <w:r w:rsidRPr="005B1336">
        <w:rPr>
          <w:rFonts w:ascii="Times New Roman" w:hAnsi="Times New Roman" w:cs="Times New Roman"/>
        </w:rPr>
        <w:tab/>
      </w:r>
      <w:r w:rsidRPr="005B1336">
        <w:rPr>
          <w:rFonts w:ascii="Times New Roman" w:hAnsi="Times New Roman" w:cs="Times New Roman"/>
        </w:rPr>
        <w:tab/>
      </w:r>
      <w:r w:rsidRPr="005B1336">
        <w:rPr>
          <w:rFonts w:ascii="Times New Roman" w:hAnsi="Times New Roman" w:cs="Times New Roman"/>
        </w:rPr>
        <w:tab/>
      </w:r>
      <w:r w:rsidRPr="005B1336">
        <w:rPr>
          <w:rFonts w:ascii="Times New Roman" w:hAnsi="Times New Roman" w:cs="Times New Roman"/>
        </w:rPr>
        <w:tab/>
      </w:r>
      <w:r w:rsidRPr="005B1336">
        <w:rPr>
          <w:rFonts w:ascii="Times New Roman" w:hAnsi="Times New Roman" w:cs="Times New Roman"/>
        </w:rPr>
        <w:tab/>
      </w:r>
      <w:r w:rsidRPr="005B1336">
        <w:rPr>
          <w:rFonts w:ascii="Times New Roman" w:hAnsi="Times New Roman" w:cs="Times New Roman"/>
        </w:rPr>
        <w:tab/>
      </w:r>
      <w:r w:rsidRPr="005B133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B1336">
        <w:rPr>
          <w:rFonts w:ascii="Times New Roman" w:hAnsi="Times New Roman" w:cs="Times New Roman"/>
        </w:rPr>
        <w:t xml:space="preserve">  </w:t>
      </w:r>
      <w:r w:rsidR="003F4D2A">
        <w:rPr>
          <w:rFonts w:ascii="Times New Roman" w:hAnsi="Times New Roman" w:cs="Times New Roman"/>
        </w:rPr>
        <w:tab/>
      </w:r>
      <w:r w:rsidR="003F4D2A">
        <w:rPr>
          <w:rFonts w:ascii="Times New Roman" w:hAnsi="Times New Roman" w:cs="Times New Roman"/>
        </w:rPr>
        <w:tab/>
      </w:r>
      <w:r w:rsidRPr="005B1336">
        <w:rPr>
          <w:rFonts w:ascii="Times New Roman" w:hAnsi="Times New Roman" w:cs="Times New Roman"/>
        </w:rPr>
        <w:t>mgr Karolina Kowalska</w:t>
      </w:r>
    </w:p>
    <w:sectPr w:rsidR="00637F1C" w:rsidSect="004D5DD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1E"/>
    <w:rsid w:val="000A7259"/>
    <w:rsid w:val="000C2186"/>
    <w:rsid w:val="000D543D"/>
    <w:rsid w:val="00135218"/>
    <w:rsid w:val="001A4121"/>
    <w:rsid w:val="001B25FC"/>
    <w:rsid w:val="001F2C89"/>
    <w:rsid w:val="00220995"/>
    <w:rsid w:val="00277A02"/>
    <w:rsid w:val="002F6235"/>
    <w:rsid w:val="003B2FBA"/>
    <w:rsid w:val="003F4D2A"/>
    <w:rsid w:val="00443F2A"/>
    <w:rsid w:val="004958BB"/>
    <w:rsid w:val="004B7AA1"/>
    <w:rsid w:val="004D5DD0"/>
    <w:rsid w:val="00590690"/>
    <w:rsid w:val="005B1336"/>
    <w:rsid w:val="005B243C"/>
    <w:rsid w:val="00612067"/>
    <w:rsid w:val="0063178C"/>
    <w:rsid w:val="00633D88"/>
    <w:rsid w:val="00637F1C"/>
    <w:rsid w:val="00644432"/>
    <w:rsid w:val="006D63A9"/>
    <w:rsid w:val="007361ED"/>
    <w:rsid w:val="00786905"/>
    <w:rsid w:val="007911D0"/>
    <w:rsid w:val="007A43B9"/>
    <w:rsid w:val="007E6643"/>
    <w:rsid w:val="0083376A"/>
    <w:rsid w:val="00845CF5"/>
    <w:rsid w:val="00872EA3"/>
    <w:rsid w:val="008B5E1E"/>
    <w:rsid w:val="00932DD7"/>
    <w:rsid w:val="009360D6"/>
    <w:rsid w:val="009438D5"/>
    <w:rsid w:val="009608A5"/>
    <w:rsid w:val="00997978"/>
    <w:rsid w:val="009C7018"/>
    <w:rsid w:val="009E7D5B"/>
    <w:rsid w:val="00A40654"/>
    <w:rsid w:val="00A66FE1"/>
    <w:rsid w:val="00AB78FB"/>
    <w:rsid w:val="00AC4FAD"/>
    <w:rsid w:val="00AE3441"/>
    <w:rsid w:val="00B01DE7"/>
    <w:rsid w:val="00B75841"/>
    <w:rsid w:val="00C074CE"/>
    <w:rsid w:val="00CA30CC"/>
    <w:rsid w:val="00CD66E0"/>
    <w:rsid w:val="00D4783E"/>
    <w:rsid w:val="00D87793"/>
    <w:rsid w:val="00DC5743"/>
    <w:rsid w:val="00E20B45"/>
    <w:rsid w:val="00E913B7"/>
    <w:rsid w:val="00ED4577"/>
    <w:rsid w:val="00F8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E1E"/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D88"/>
    <w:rPr>
      <w:sz w:val="24"/>
    </w:rPr>
  </w:style>
  <w:style w:type="paragraph" w:styleId="NormalnyWeb">
    <w:name w:val="Normal (Web)"/>
    <w:basedOn w:val="Normalny"/>
    <w:rsid w:val="008B5E1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277A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77A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styleId="Pogrubienie">
    <w:name w:val="Strong"/>
    <w:basedOn w:val="Domylnaczcionkaakapitu"/>
    <w:uiPriority w:val="22"/>
    <w:qFormat/>
    <w:rsid w:val="009979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54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E1E"/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D88"/>
    <w:rPr>
      <w:sz w:val="24"/>
    </w:rPr>
  </w:style>
  <w:style w:type="paragraph" w:styleId="NormalnyWeb">
    <w:name w:val="Normal (Web)"/>
    <w:basedOn w:val="Normalny"/>
    <w:rsid w:val="008B5E1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277A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77A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styleId="Pogrubienie">
    <w:name w:val="Strong"/>
    <w:basedOn w:val="Domylnaczcionkaakapitu"/>
    <w:uiPriority w:val="22"/>
    <w:qFormat/>
    <w:rsid w:val="009979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5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gminasadkowice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minasadk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1647A-24CB-486F-9A0C-D8EAA652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Magiera</dc:creator>
  <cp:lastModifiedBy>kwójc</cp:lastModifiedBy>
  <cp:revision>2</cp:revision>
  <cp:lastPrinted>2020-09-02T06:31:00Z</cp:lastPrinted>
  <dcterms:created xsi:type="dcterms:W3CDTF">2020-09-02T10:37:00Z</dcterms:created>
  <dcterms:modified xsi:type="dcterms:W3CDTF">2020-09-02T10:37:00Z</dcterms:modified>
</cp:coreProperties>
</file>