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92" w:rsidRDefault="006309B3" w:rsidP="00390792">
      <w:pPr>
        <w:jc w:val="right"/>
        <w:rPr>
          <w:b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 w:rsidR="00390792" w:rsidRDefault="006309B3" w:rsidP="00390792">
      <w:pPr>
        <w:jc w:val="right"/>
        <w:rPr>
          <w:lang w:val="pl-PL"/>
        </w:rPr>
      </w:pPr>
      <w:r>
        <w:rPr>
          <w:b/>
          <w:lang w:val="pl-PL"/>
        </w:rPr>
        <w:tab/>
      </w:r>
      <w:r w:rsidR="00390792">
        <w:rPr>
          <w:lang w:val="pl-PL"/>
        </w:rPr>
        <w:t xml:space="preserve">Załącznik do Zarządzenia  Wójta Gminy Sadkowice </w:t>
      </w:r>
    </w:p>
    <w:p w:rsidR="00390792" w:rsidRDefault="00390792" w:rsidP="00390792">
      <w:pPr>
        <w:ind w:left="9204" w:firstLine="708"/>
        <w:jc w:val="center"/>
        <w:rPr>
          <w:lang w:val="pl-PL"/>
        </w:rPr>
      </w:pPr>
      <w:r>
        <w:rPr>
          <w:lang w:val="pl-PL"/>
        </w:rPr>
        <w:t xml:space="preserve">Nr </w:t>
      </w:r>
      <w:r w:rsidR="008C5262">
        <w:rPr>
          <w:lang w:val="pl-PL"/>
        </w:rPr>
        <w:t xml:space="preserve"> </w:t>
      </w:r>
      <w:bookmarkStart w:id="0" w:name="_GoBack"/>
      <w:bookmarkEnd w:id="0"/>
      <w:r w:rsidR="008C5262">
        <w:rPr>
          <w:lang w:val="pl-PL"/>
        </w:rPr>
        <w:t>40</w:t>
      </w:r>
      <w:r>
        <w:rPr>
          <w:lang w:val="pl-PL"/>
        </w:rPr>
        <w:t>/2014 dnia 1</w:t>
      </w:r>
      <w:r w:rsidR="006D54C4">
        <w:rPr>
          <w:lang w:val="pl-PL"/>
        </w:rPr>
        <w:t>7</w:t>
      </w:r>
      <w:r>
        <w:rPr>
          <w:lang w:val="pl-PL"/>
        </w:rPr>
        <w:t xml:space="preserve"> lipca 2014 r.                                                             </w:t>
      </w:r>
    </w:p>
    <w:p w:rsidR="00390792" w:rsidRDefault="00390792" w:rsidP="00390792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               </w:t>
      </w:r>
    </w:p>
    <w:p w:rsidR="006309B3" w:rsidRDefault="006309B3" w:rsidP="006309B3">
      <w:pPr>
        <w:ind w:firstLine="708"/>
        <w:rPr>
          <w:lang w:val="pl-PL"/>
        </w:rPr>
      </w:pPr>
      <w:r>
        <w:rPr>
          <w:b/>
          <w:lang w:val="pl-PL"/>
        </w:rPr>
        <w:t xml:space="preserve">          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  <w:t xml:space="preserve"> OGŁOSZENIE O PRZETARGACH</w:t>
      </w:r>
      <w:r>
        <w:rPr>
          <w:lang w:val="pl-PL"/>
        </w:rPr>
        <w:br/>
        <w:t xml:space="preserve"> </w:t>
      </w:r>
      <w:r>
        <w:rPr>
          <w:lang w:val="pl-PL"/>
        </w:rPr>
        <w:tab/>
        <w:t>Na podstawie art. 28, art. 38, art. 40 ust. 1 pkt 1, art.</w:t>
      </w:r>
      <w:r w:rsidR="00370247">
        <w:rPr>
          <w:lang w:val="pl-PL"/>
        </w:rPr>
        <w:t xml:space="preserve"> </w:t>
      </w:r>
      <w:r>
        <w:rPr>
          <w:lang w:val="pl-PL"/>
        </w:rPr>
        <w:t>67</w:t>
      </w:r>
      <w:r w:rsidR="003302A0">
        <w:rPr>
          <w:lang w:val="pl-PL"/>
        </w:rPr>
        <w:t xml:space="preserve"> ust. 1 i </w:t>
      </w:r>
      <w:r>
        <w:rPr>
          <w:lang w:val="pl-PL"/>
        </w:rPr>
        <w:t xml:space="preserve"> ust. 2 pkt 1  ustawy z dnia 21 sierpnia 1997 r.</w:t>
      </w:r>
      <w:r w:rsidR="00370247">
        <w:rPr>
          <w:lang w:val="pl-PL"/>
        </w:rPr>
        <w:t xml:space="preserve"> o gospodarce nieruchomościami </w:t>
      </w:r>
      <w:r>
        <w:rPr>
          <w:lang w:val="pl-PL"/>
        </w:rPr>
        <w:t xml:space="preserve"> </w:t>
      </w:r>
      <w:r w:rsidR="00370247">
        <w:rPr>
          <w:lang w:val="pl-PL"/>
        </w:rPr>
        <w:t>/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>. Dz. U. z 201</w:t>
      </w:r>
      <w:r w:rsidR="00D92F19">
        <w:rPr>
          <w:lang w:val="pl-PL"/>
        </w:rPr>
        <w:t xml:space="preserve">4 r. </w:t>
      </w:r>
      <w:r>
        <w:rPr>
          <w:lang w:val="pl-PL"/>
        </w:rPr>
        <w:t>poz.</w:t>
      </w:r>
      <w:r w:rsidR="00D92F19">
        <w:rPr>
          <w:lang w:val="pl-PL"/>
        </w:rPr>
        <w:t xml:space="preserve"> 518</w:t>
      </w:r>
      <w:r>
        <w:rPr>
          <w:lang w:val="pl-PL"/>
        </w:rPr>
        <w:t>/ oraz na podstawie rozporządzenia Rady Ministrów z dnia 14 września 2004 r. sprawie sposobu i trybu przeprowadzania przetargów oraz rokowań na zbycie nieruchomości /Dz. U</w:t>
      </w:r>
      <w:r w:rsidR="00D92F19">
        <w:rPr>
          <w:lang w:val="pl-PL"/>
        </w:rPr>
        <w:t xml:space="preserve">. </w:t>
      </w:r>
      <w:r>
        <w:rPr>
          <w:lang w:val="pl-PL"/>
        </w:rPr>
        <w:t xml:space="preserve"> Nr 207, poz.</w:t>
      </w:r>
      <w:r w:rsidR="00D92F19">
        <w:rPr>
          <w:lang w:val="pl-PL"/>
        </w:rPr>
        <w:t xml:space="preserve"> </w:t>
      </w:r>
      <w:r>
        <w:rPr>
          <w:lang w:val="pl-PL"/>
        </w:rPr>
        <w:t xml:space="preserve">2108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 xml:space="preserve">. zm./  oraz w wykonaniu  Uchwały   NR  XVI/99/2012 Rady Gminy Sadkowice </w:t>
      </w:r>
      <w:r>
        <w:rPr>
          <w:bCs/>
          <w:lang w:val="pl-PL"/>
        </w:rPr>
        <w:t xml:space="preserve">z dnia  27 czerwca 2012  r. oraz </w:t>
      </w:r>
      <w:r>
        <w:rPr>
          <w:lang w:val="pl-PL"/>
        </w:rPr>
        <w:t xml:space="preserve">Uchwały   NR  XVI/100/2012 Rady Gminy Sadkowice </w:t>
      </w:r>
      <w:r>
        <w:rPr>
          <w:bCs/>
          <w:lang w:val="pl-PL"/>
        </w:rPr>
        <w:t>z dnia  27 czerwca 2012  r</w:t>
      </w:r>
      <w:r w:rsidR="00DE7013">
        <w:rPr>
          <w:bCs/>
          <w:lang w:val="pl-PL"/>
        </w:rPr>
        <w:t>.</w:t>
      </w:r>
      <w:r>
        <w:rPr>
          <w:lang w:val="pl-PL"/>
        </w:rPr>
        <w:t xml:space="preserve"> Wójt  Gminy Sadkowice  ogłasza dwa  przetargi  ustne nieograniczone  na zbycie nieruchomości opisanych poniżej:</w:t>
      </w:r>
    </w:p>
    <w:tbl>
      <w:tblPr>
        <w:tblW w:w="14460" w:type="dxa"/>
        <w:tblInd w:w="150" w:type="dxa"/>
        <w:tblLayout w:type="fixed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10"/>
        <w:gridCol w:w="1418"/>
        <w:gridCol w:w="1417"/>
        <w:gridCol w:w="1276"/>
        <w:gridCol w:w="992"/>
        <w:gridCol w:w="2781"/>
        <w:gridCol w:w="1440"/>
        <w:gridCol w:w="1440"/>
        <w:gridCol w:w="1285"/>
        <w:gridCol w:w="1701"/>
      </w:tblGrid>
      <w:tr w:rsidR="006309B3" w:rsidTr="006309B3">
        <w:trPr>
          <w:trHeight w:val="9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proofErr w:type="spellStart"/>
            <w:r>
              <w:rPr>
                <w:b/>
                <w:lang w:val="pl-PL"/>
              </w:rPr>
              <w:t>Lp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Położenie </w:t>
            </w:r>
            <w:proofErr w:type="spellStart"/>
            <w:r>
              <w:rPr>
                <w:b/>
                <w:lang w:val="pl-PL"/>
              </w:rPr>
              <w:t>nierucho</w:t>
            </w:r>
            <w:proofErr w:type="spellEnd"/>
            <w:r>
              <w:rPr>
                <w:b/>
                <w:lang w:val="pl-PL"/>
              </w:rPr>
              <w:t>-mości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Nr działki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Powie-</w:t>
            </w:r>
            <w:proofErr w:type="spellStart"/>
            <w:r>
              <w:rPr>
                <w:b/>
                <w:lang w:val="pl-PL"/>
              </w:rPr>
              <w:t>rzchnia</w:t>
            </w:r>
            <w:proofErr w:type="spellEnd"/>
            <w:r>
              <w:rPr>
                <w:b/>
                <w:lang w:val="pl-PL"/>
              </w:rPr>
              <w:t xml:space="preserve"> </w:t>
            </w:r>
          </w:p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łączna [ha]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Nr księgi </w:t>
            </w:r>
            <w:proofErr w:type="spellStart"/>
            <w:r>
              <w:rPr>
                <w:b/>
                <w:lang w:val="pl-PL"/>
              </w:rPr>
              <w:t>wieczy-stej</w:t>
            </w:r>
            <w:proofErr w:type="spellEnd"/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Przeznaczenie w planie zagospodarowania przestrzennego oraz sposób zagospodarowania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Cena wywoławcza </w:t>
            </w:r>
            <w:proofErr w:type="spellStart"/>
            <w:r>
              <w:rPr>
                <w:b/>
                <w:lang w:val="pl-PL"/>
              </w:rPr>
              <w:t>nierucho</w:t>
            </w:r>
            <w:proofErr w:type="spellEnd"/>
            <w:r>
              <w:rPr>
                <w:b/>
                <w:lang w:val="pl-PL"/>
              </w:rPr>
              <w:t xml:space="preserve">-mości [zł]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Wysokość wadium </w:t>
            </w:r>
          </w:p>
          <w:p w:rsidR="006309B3" w:rsidRDefault="006309B3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w zł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09B3" w:rsidRDefault="006309B3">
            <w:pPr>
              <w:jc w:val="center"/>
              <w:rPr>
                <w:b/>
              </w:rPr>
            </w:pPr>
            <w:r>
              <w:rPr>
                <w:b/>
              </w:rPr>
              <w:t>Forma</w:t>
            </w:r>
          </w:p>
          <w:p w:rsidR="006309B3" w:rsidRDefault="006309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zbycia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309B3" w:rsidRDefault="006309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nierucho</w:t>
            </w:r>
            <w:proofErr w:type="spellEnd"/>
            <w:r>
              <w:rPr>
                <w:b/>
              </w:rPr>
              <w:t>-</w:t>
            </w:r>
          </w:p>
          <w:p w:rsidR="006309B3" w:rsidRDefault="006309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mości</w:t>
            </w:r>
            <w:proofErr w:type="spellEnd"/>
          </w:p>
        </w:tc>
      </w:tr>
      <w:tr w:rsidR="00497821" w:rsidTr="00497821">
        <w:trPr>
          <w:trHeight w:val="276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</w:pPr>
            <w:proofErr w:type="spellStart"/>
            <w:r>
              <w:t>Kaleń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b/>
                <w:lang w:val="pl-PL"/>
              </w:rPr>
              <w:t>138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Opis użytku,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oznaczenie wg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proofErr w:type="spellStart"/>
            <w:r>
              <w:rPr>
                <w:lang w:val="pl-PL"/>
              </w:rPr>
              <w:t>ewid</w:t>
            </w:r>
            <w:proofErr w:type="spellEnd"/>
            <w:r>
              <w:rPr>
                <w:lang w:val="pl-PL"/>
              </w:rPr>
              <w:t xml:space="preserve">. gruntów : 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grunty orne </w:t>
            </w:r>
            <w:r w:rsidRPr="00E52FAF">
              <w:rPr>
                <w:b/>
                <w:lang w:val="pl-PL"/>
              </w:rPr>
              <w:t>RIVa-0,05ha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i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nieużytki-</w:t>
            </w:r>
          </w:p>
          <w:p w:rsidR="00497821" w:rsidRPr="00D9253C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Pr="00E52FAF">
              <w:rPr>
                <w:b/>
                <w:lang w:val="pl-PL"/>
              </w:rPr>
              <w:t xml:space="preserve">N-0,07 ha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b/>
                <w:lang w:val="pl-PL"/>
              </w:rPr>
              <w:t>0,12 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4B1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LD1R/</w:t>
            </w:r>
          </w:p>
          <w:p w:rsidR="00497821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00031</w:t>
            </w:r>
          </w:p>
          <w:p w:rsidR="00497821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113/9</w:t>
            </w:r>
          </w:p>
        </w:tc>
        <w:tc>
          <w:tcPr>
            <w:tcW w:w="278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Bark miejscowego planu ogólnego zagospodarowania przestrzennego gminy Sadkowice. </w:t>
            </w: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Wg Studium Uwarunkowań i Kierunków Zagospodarowania Przestrzennego oznaczona symbolem: R-tereny rolne.</w:t>
            </w: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821" w:rsidRPr="00C864ED" w:rsidRDefault="00497821" w:rsidP="00384D9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1195 zł</w:t>
            </w:r>
          </w:p>
          <w:p w:rsidR="00497821" w:rsidRDefault="00497821" w:rsidP="00384D9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(słownie: jeden tysiąc sto dziewięć</w:t>
            </w:r>
            <w:r w:rsidR="00CC24B1">
              <w:rPr>
                <w:b/>
                <w:lang w:val="pl-PL"/>
              </w:rPr>
              <w:t>-</w:t>
            </w:r>
            <w:proofErr w:type="spellStart"/>
            <w:r>
              <w:rPr>
                <w:b/>
                <w:lang w:val="pl-PL"/>
              </w:rPr>
              <w:t>dziesiąt</w:t>
            </w:r>
            <w:proofErr w:type="spellEnd"/>
            <w:r>
              <w:rPr>
                <w:b/>
                <w:lang w:val="pl-PL"/>
              </w:rPr>
              <w:t xml:space="preserve"> pięć złotych)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7821" w:rsidRPr="00E130B9" w:rsidRDefault="00497821">
            <w:pPr>
              <w:widowControl/>
              <w:overflowPunct/>
              <w:autoSpaceDE/>
              <w:adjustRightInd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120</w:t>
            </w:r>
            <w:r w:rsidRPr="00E130B9">
              <w:rPr>
                <w:rFonts w:asciiTheme="minorHAnsi" w:hAnsiTheme="minorHAnsi" w:cstheme="minorHAnsi"/>
                <w:b/>
                <w:lang w:val="pl-PL"/>
              </w:rPr>
              <w:t>,00 zł</w:t>
            </w:r>
          </w:p>
          <w:p w:rsidR="00497821" w:rsidRPr="00E130B9" w:rsidRDefault="00497821" w:rsidP="00E130B9">
            <w:pPr>
              <w:widowControl/>
              <w:overflowPunct/>
              <w:autoSpaceDE/>
              <w:adjustRightInd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(słownie: </w:t>
            </w:r>
            <w:r w:rsidR="00A25047">
              <w:rPr>
                <w:rFonts w:asciiTheme="minorHAnsi" w:hAnsiTheme="minorHAnsi" w:cstheme="minorHAnsi"/>
                <w:lang w:val="pl-PL"/>
              </w:rPr>
              <w:t>sto dwa</w:t>
            </w:r>
            <w:r>
              <w:rPr>
                <w:rFonts w:asciiTheme="minorHAnsi" w:hAnsiTheme="minorHAnsi" w:cstheme="minorHAnsi"/>
                <w:lang w:val="pl-PL"/>
              </w:rPr>
              <w:t>dzieścia</w:t>
            </w:r>
            <w:r w:rsidRPr="00E130B9">
              <w:rPr>
                <w:rFonts w:asciiTheme="minorHAnsi" w:hAnsiTheme="minorHAnsi" w:cstheme="minorHAnsi"/>
                <w:lang w:val="pl-PL"/>
              </w:rPr>
              <w:t xml:space="preserve"> złotych)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sprzedaż w trybie przetargu ustnego</w:t>
            </w:r>
          </w:p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130B9">
              <w:rPr>
                <w:rFonts w:asciiTheme="minorHAnsi" w:hAnsiTheme="minorHAnsi" w:cstheme="minorHAnsi"/>
                <w:lang w:val="pl-PL"/>
              </w:rPr>
              <w:t>nieogra-niczonego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Nieruchomości gruntowa niezabudowana .</w:t>
            </w:r>
          </w:p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Działka wg ewidencji gruntów stanowi użytki rolne i nieużytki.</w:t>
            </w:r>
          </w:p>
          <w:p w:rsidR="00497821" w:rsidRPr="00E130B9" w:rsidRDefault="00497821" w:rsidP="00390792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Sposób korzystania; nieruchomość rolna.</w:t>
            </w:r>
          </w:p>
        </w:tc>
      </w:tr>
      <w:tr w:rsidR="00497821" w:rsidRPr="008C5262" w:rsidTr="00497821">
        <w:trPr>
          <w:trHeight w:val="17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497821" w:rsidRDefault="0049782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Kaleń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Default="00497821" w:rsidP="00AC045C">
            <w:pPr>
              <w:rPr>
                <w:lang w:val="pl-PL"/>
              </w:rPr>
            </w:pPr>
            <w:r>
              <w:rPr>
                <w:b/>
                <w:lang w:val="pl-PL"/>
              </w:rPr>
              <w:t xml:space="preserve">      419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Opis użytku,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oznaczenie wg </w:t>
            </w:r>
            <w:proofErr w:type="spellStart"/>
            <w:r>
              <w:rPr>
                <w:lang w:val="pl-PL"/>
              </w:rPr>
              <w:t>ewid</w:t>
            </w:r>
            <w:proofErr w:type="spellEnd"/>
            <w:r>
              <w:rPr>
                <w:lang w:val="pl-PL"/>
              </w:rPr>
              <w:t xml:space="preserve">. gruntów : </w:t>
            </w:r>
          </w:p>
          <w:p w:rsidR="00911D90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Tereny mieszka-</w:t>
            </w:r>
            <w:proofErr w:type="spellStart"/>
            <w:r>
              <w:rPr>
                <w:lang w:val="pl-PL"/>
              </w:rPr>
              <w:t>niowe</w:t>
            </w:r>
            <w:proofErr w:type="spellEnd"/>
            <w:r>
              <w:rPr>
                <w:lang w:val="pl-PL"/>
              </w:rPr>
              <w:t>-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B -0,0266 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130B9">
              <w:rPr>
                <w:rFonts w:asciiTheme="minorHAnsi" w:hAnsiTheme="minorHAnsi" w:cstheme="minorHAnsi"/>
                <w:b/>
                <w:lang w:val="pl-PL"/>
              </w:rPr>
              <w:t>0,0266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1D90" w:rsidRDefault="00497821" w:rsidP="00AC045C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LD1R/</w:t>
            </w:r>
          </w:p>
          <w:p w:rsidR="00497821" w:rsidRDefault="00497821" w:rsidP="00AC045C">
            <w:pPr>
              <w:jc w:val="center"/>
              <w:rPr>
                <w:lang w:val="pl-PL"/>
              </w:rPr>
            </w:pPr>
            <w:r>
              <w:rPr>
                <w:b/>
                <w:lang w:val="pl-PL"/>
              </w:rPr>
              <w:t>00024506/9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Tereny zabudowy mieszkaniowej z usługami</w:t>
            </w: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(7.48.Mu) </w:t>
            </w: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rPr>
                <w:rFonts w:asciiTheme="minorHAnsi" w:hAnsiTheme="minorHAnsi" w:cstheme="minorHAnsi"/>
                <w:lang w:val="pl-PL"/>
              </w:rPr>
            </w:pPr>
          </w:p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821" w:rsidRPr="007275C4" w:rsidRDefault="00497821" w:rsidP="00384D9D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5650,00</w:t>
            </w:r>
            <w:r w:rsidRPr="007275C4">
              <w:rPr>
                <w:b/>
                <w:lang w:val="pl-PL"/>
              </w:rPr>
              <w:t xml:space="preserve"> zł</w:t>
            </w:r>
          </w:p>
          <w:p w:rsidR="00497821" w:rsidRDefault="00497821" w:rsidP="00384D9D">
            <w:pPr>
              <w:rPr>
                <w:b/>
                <w:sz w:val="24"/>
                <w:lang w:val="pl-PL"/>
              </w:rPr>
            </w:pPr>
            <w:r w:rsidRPr="007275C4">
              <w:rPr>
                <w:b/>
                <w:lang w:val="pl-PL"/>
              </w:rPr>
              <w:t xml:space="preserve">(słownie: </w:t>
            </w:r>
            <w:r>
              <w:rPr>
                <w:b/>
                <w:lang w:val="pl-PL"/>
              </w:rPr>
              <w:t>pięć</w:t>
            </w:r>
            <w:r w:rsidRPr="007275C4">
              <w:rPr>
                <w:b/>
                <w:lang w:val="pl-PL"/>
              </w:rPr>
              <w:t xml:space="preserve"> tysięcy </w:t>
            </w:r>
            <w:r>
              <w:rPr>
                <w:b/>
                <w:lang w:val="pl-PL"/>
              </w:rPr>
              <w:t>sześćset pięćdziesiąt złotych)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821" w:rsidRPr="00E130B9" w:rsidRDefault="00497821">
            <w:pPr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6</w:t>
            </w:r>
            <w:r w:rsidRPr="00E130B9">
              <w:rPr>
                <w:rFonts w:asciiTheme="minorHAnsi" w:hAnsiTheme="minorHAnsi" w:cstheme="minorHAnsi"/>
                <w:b/>
                <w:lang w:val="pl-PL"/>
              </w:rPr>
              <w:t>00,00 zł</w:t>
            </w:r>
          </w:p>
          <w:p w:rsidR="00497821" w:rsidRPr="00E130B9" w:rsidRDefault="00497821" w:rsidP="00E130B9">
            <w:pPr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 xml:space="preserve">(słownie: </w:t>
            </w:r>
            <w:r>
              <w:rPr>
                <w:rFonts w:asciiTheme="minorHAnsi" w:hAnsiTheme="minorHAnsi" w:cstheme="minorHAnsi"/>
                <w:lang w:val="pl-PL"/>
              </w:rPr>
              <w:t>sześćset</w:t>
            </w:r>
            <w:r w:rsidRPr="00E130B9">
              <w:rPr>
                <w:rFonts w:asciiTheme="minorHAnsi" w:hAnsiTheme="minorHAnsi" w:cstheme="minorHAnsi"/>
                <w:lang w:val="pl-PL"/>
              </w:rPr>
              <w:t xml:space="preserve"> złotych)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  <w:hideMark/>
          </w:tcPr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sprzedaż w trybie przetargu ustnego</w:t>
            </w:r>
          </w:p>
          <w:p w:rsidR="00497821" w:rsidRPr="00E130B9" w:rsidRDefault="00497821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130B9">
              <w:rPr>
                <w:rFonts w:asciiTheme="minorHAnsi" w:hAnsiTheme="minorHAnsi" w:cstheme="minorHAnsi"/>
                <w:lang w:val="pl-PL"/>
              </w:rPr>
              <w:t>nieogra-niczonego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0" w:type="dxa"/>
              <w:bottom w:w="0" w:type="dxa"/>
              <w:right w:w="170" w:type="dxa"/>
            </w:tcMar>
          </w:tcPr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Działka zabudowana</w:t>
            </w:r>
          </w:p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budynkiem komórki, murowanym w zabudowie szeregowej o pow. zabudowy 29,25 m2.</w:t>
            </w:r>
          </w:p>
          <w:p w:rsidR="00497821" w:rsidRPr="00E130B9" w:rsidRDefault="00497821" w:rsidP="00E130B9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130B9">
              <w:rPr>
                <w:rFonts w:asciiTheme="minorHAnsi" w:hAnsiTheme="minorHAnsi" w:cstheme="minorHAnsi"/>
                <w:lang w:val="pl-PL"/>
              </w:rPr>
              <w:t>Wzdłuż drogi przez działkę przebiega rów melioracyjny.</w:t>
            </w:r>
          </w:p>
        </w:tc>
      </w:tr>
    </w:tbl>
    <w:p w:rsidR="006309B3" w:rsidRPr="00F96249" w:rsidRDefault="006309B3" w:rsidP="006309B3">
      <w:pPr>
        <w:rPr>
          <w:lang w:val="pl-PL"/>
        </w:rPr>
      </w:pPr>
      <w:r>
        <w:rPr>
          <w:lang w:val="pl-PL"/>
        </w:rPr>
        <w:t xml:space="preserve">Postąpienie - o wysokości postąpienia decydują uczestnicy przetargu, z tym że postąpienie nie może wynosić mniej niż 1 % ceny wywoławczej, z zaokrągleniem w górę do </w:t>
      </w:r>
      <w:r w:rsidRPr="00F96249">
        <w:rPr>
          <w:lang w:val="pl-PL"/>
        </w:rPr>
        <w:t>pełnych dziesiątek złotych. Nieruchomości nie są obciążone</w:t>
      </w:r>
      <w:r w:rsidR="00DE7964">
        <w:rPr>
          <w:lang w:val="pl-PL"/>
        </w:rPr>
        <w:t xml:space="preserve"> i  nie ma  zobowiązań, których przedmiotem są wskazane nieruchomości.</w:t>
      </w:r>
      <w:r w:rsidR="004C232E">
        <w:rPr>
          <w:lang w:val="pl-PL"/>
        </w:rPr>
        <w:t xml:space="preserve"> </w:t>
      </w:r>
      <w:r w:rsidR="00A25047">
        <w:rPr>
          <w:lang w:val="pl-PL"/>
        </w:rPr>
        <w:t>Wymienione</w:t>
      </w:r>
      <w:r w:rsidR="00F96249" w:rsidRPr="00F96249">
        <w:rPr>
          <w:lang w:val="pl-PL"/>
        </w:rPr>
        <w:t xml:space="preserve"> nieruchomości przeznaczone są do sprzedaży na własność</w:t>
      </w:r>
      <w:r w:rsidRPr="00DE7964">
        <w:rPr>
          <w:lang w:val="pl-PL"/>
        </w:rPr>
        <w:t xml:space="preserve"> za cenę osiągniętą</w:t>
      </w:r>
      <w:r w:rsidRPr="00F96249">
        <w:rPr>
          <w:lang w:val="pl-PL"/>
        </w:rPr>
        <w:t xml:space="preserve"> w przetargu.</w:t>
      </w:r>
      <w:r w:rsidR="00DE7013">
        <w:rPr>
          <w:lang w:val="pl-PL"/>
        </w:rPr>
        <w:t xml:space="preserve"> </w:t>
      </w:r>
      <w:r w:rsidRPr="00F96249">
        <w:rPr>
          <w:lang w:val="pl-PL"/>
        </w:rPr>
        <w:t>Termin uiszczenia ceny sprzedaży  pomniejszonej</w:t>
      </w:r>
      <w:r w:rsidR="009F5C55">
        <w:rPr>
          <w:lang w:val="pl-PL"/>
        </w:rPr>
        <w:t xml:space="preserve"> o wpłacone wadium </w:t>
      </w:r>
      <w:r w:rsidRPr="00F96249">
        <w:rPr>
          <w:lang w:val="pl-PL"/>
        </w:rPr>
        <w:t xml:space="preserve">upływa najpóźniej </w:t>
      </w:r>
      <w:proofErr w:type="spellStart"/>
      <w:r w:rsidR="004C23D1">
        <w:rPr>
          <w:lang w:val="pl-PL"/>
        </w:rPr>
        <w:t>dodnia</w:t>
      </w:r>
      <w:proofErr w:type="spellEnd"/>
      <w:r w:rsidRPr="00F96249">
        <w:rPr>
          <w:lang w:val="pl-PL"/>
        </w:rPr>
        <w:t xml:space="preserve"> zaw</w:t>
      </w:r>
      <w:r w:rsidR="00A25047">
        <w:rPr>
          <w:lang w:val="pl-PL"/>
        </w:rPr>
        <w:t>arcia umowy notarialnej</w:t>
      </w:r>
      <w:r w:rsidR="004C23D1">
        <w:rPr>
          <w:lang w:val="pl-PL"/>
        </w:rPr>
        <w:t xml:space="preserve"> przenoszącej własność</w:t>
      </w:r>
      <w:r w:rsidR="00A25047">
        <w:rPr>
          <w:lang w:val="pl-PL"/>
        </w:rPr>
        <w:t>. Dowód potwierdzający</w:t>
      </w:r>
      <w:r w:rsidR="004C23D1">
        <w:rPr>
          <w:lang w:val="pl-PL"/>
        </w:rPr>
        <w:t xml:space="preserve"> zapłatę ceny sprzedaży </w:t>
      </w:r>
      <w:r w:rsidRPr="00F96249">
        <w:rPr>
          <w:lang w:val="pl-PL"/>
        </w:rPr>
        <w:t>nabywca zobowiązany jest okazać się przed podpisaniem umowy notarialnej.</w:t>
      </w:r>
      <w:r w:rsidR="00F96249" w:rsidRPr="00F96249">
        <w:rPr>
          <w:lang w:val="pl-PL"/>
        </w:rPr>
        <w:t xml:space="preserve"> Protokół z przeprowadzonego przetargu stanowią podstawę do zawarcia umowy. </w:t>
      </w:r>
      <w:r w:rsidRPr="00F96249">
        <w:rPr>
          <w:lang w:val="pl-PL"/>
        </w:rPr>
        <w:t>Koszty umowy notarialnej, opłat sądowych i skarbowych obciążają nabywcę.</w:t>
      </w:r>
      <w:r w:rsidR="00DE7013">
        <w:rPr>
          <w:lang w:val="pl-PL"/>
        </w:rPr>
        <w:t xml:space="preserve"> </w:t>
      </w:r>
      <w:r w:rsidRPr="00F96249">
        <w:rPr>
          <w:lang w:val="pl-PL"/>
        </w:rPr>
        <w:lastRenderedPageBreak/>
        <w:t>Warunkiem udziału w przetargu jest wpłata wadium</w:t>
      </w:r>
      <w:r w:rsidR="009F5C55">
        <w:rPr>
          <w:lang w:val="pl-PL"/>
        </w:rPr>
        <w:t xml:space="preserve"> w określonej powyżej wysokości</w:t>
      </w:r>
      <w:r w:rsidRPr="00F96249">
        <w:rPr>
          <w:lang w:val="pl-PL"/>
        </w:rPr>
        <w:t xml:space="preserve">, które  należy wnieść w pieniądzu w formie przelewu  na konto Urzędu Gminy w Sadkowicach nr  </w:t>
      </w:r>
      <w:r w:rsidRPr="00A25047">
        <w:rPr>
          <w:b/>
          <w:lang w:val="pl-PL"/>
        </w:rPr>
        <w:t>BS BR o/Sadkowice  09 9291 0001 0035 8648 2000 0010</w:t>
      </w:r>
      <w:r w:rsidRPr="00F96249">
        <w:rPr>
          <w:lang w:val="pl-PL"/>
        </w:rPr>
        <w:t xml:space="preserve">  </w:t>
      </w:r>
      <w:r w:rsidR="00E130B9" w:rsidRPr="009F5C55">
        <w:rPr>
          <w:b/>
          <w:u w:val="single"/>
          <w:lang w:val="pl-PL"/>
        </w:rPr>
        <w:t>do dnia  14 sierpnia 2014</w:t>
      </w:r>
      <w:r w:rsidRPr="009F5C55">
        <w:rPr>
          <w:b/>
          <w:u w:val="single"/>
          <w:lang w:val="pl-PL"/>
        </w:rPr>
        <w:t xml:space="preserve"> r</w:t>
      </w:r>
      <w:r w:rsidRPr="00F96249">
        <w:rPr>
          <w:b/>
          <w:lang w:val="pl-PL"/>
        </w:rPr>
        <w:t xml:space="preserve">.  </w:t>
      </w:r>
      <w:r w:rsidRPr="00F96249">
        <w:rPr>
          <w:lang w:val="pl-PL"/>
        </w:rPr>
        <w:t xml:space="preserve">Zapłaty wadium należy  dokonać z takim wyprzedzeniem, aby środki pieniężne znalazły się na w/w rachunku bankowym najpóźniej w dniu  </w:t>
      </w:r>
      <w:r w:rsidR="00390792" w:rsidRPr="00F96249">
        <w:rPr>
          <w:b/>
          <w:lang w:val="pl-PL"/>
        </w:rPr>
        <w:t>14 sierpnia 2014 r.</w:t>
      </w:r>
      <w:r w:rsidRPr="00F96249">
        <w:rPr>
          <w:lang w:val="pl-PL"/>
        </w:rPr>
        <w:t xml:space="preserve"> pod rygorem uznania przez organizatora przetargu, w przypa</w:t>
      </w:r>
      <w:r w:rsidR="009F5C55">
        <w:rPr>
          <w:lang w:val="pl-PL"/>
        </w:rPr>
        <w:t>dku późniejszego wpływu na konto</w:t>
      </w:r>
      <w:r w:rsidRPr="00F96249">
        <w:rPr>
          <w:lang w:val="pl-PL"/>
        </w:rPr>
        <w:t xml:space="preserve">, że warunek zapłaty wadium nie został spełniony.  </w:t>
      </w:r>
    </w:p>
    <w:p w:rsidR="006309B3" w:rsidRDefault="006309B3" w:rsidP="006309B3">
      <w:pPr>
        <w:rPr>
          <w:lang w:val="pl-PL"/>
        </w:rPr>
      </w:pPr>
      <w:r w:rsidRPr="00F96249">
        <w:rPr>
          <w:lang w:val="pl-PL"/>
        </w:rPr>
        <w:t xml:space="preserve">Przetargi odbędą się w dniu  </w:t>
      </w:r>
      <w:r w:rsidRPr="00F96249">
        <w:rPr>
          <w:b/>
          <w:lang w:val="pl-PL"/>
        </w:rPr>
        <w:t xml:space="preserve"> </w:t>
      </w:r>
      <w:r w:rsidR="00390792" w:rsidRPr="009F5C55">
        <w:rPr>
          <w:b/>
          <w:u w:val="single"/>
          <w:lang w:val="pl-PL"/>
        </w:rPr>
        <w:t>19 sierpnia 2014 r.</w:t>
      </w:r>
      <w:r w:rsidR="00390792" w:rsidRPr="009F5C55">
        <w:rPr>
          <w:u w:val="single"/>
          <w:lang w:val="pl-PL"/>
        </w:rPr>
        <w:t xml:space="preserve"> </w:t>
      </w:r>
      <w:r w:rsidRPr="009F5C55">
        <w:rPr>
          <w:b/>
          <w:u w:val="single"/>
          <w:lang w:val="pl-PL"/>
        </w:rPr>
        <w:t>o godz. 1</w:t>
      </w:r>
      <w:r w:rsidR="00390792" w:rsidRPr="009F5C55">
        <w:rPr>
          <w:b/>
          <w:u w:val="single"/>
          <w:lang w:val="pl-PL"/>
        </w:rPr>
        <w:t>1</w:t>
      </w:r>
      <w:r w:rsidRPr="009F5C55">
        <w:rPr>
          <w:b/>
          <w:u w:val="single"/>
          <w:lang w:val="pl-PL"/>
        </w:rPr>
        <w:t>.00- dla nieruchomości opisanej w pozycji nr 1 tabeli  oraz w tym samym dniu  o 12.</w:t>
      </w:r>
      <w:r w:rsidR="00390792" w:rsidRPr="009F5C55">
        <w:rPr>
          <w:b/>
          <w:u w:val="single"/>
          <w:lang w:val="pl-PL"/>
        </w:rPr>
        <w:t>0</w:t>
      </w:r>
      <w:r w:rsidRPr="009F5C55">
        <w:rPr>
          <w:b/>
          <w:u w:val="single"/>
          <w:lang w:val="pl-PL"/>
        </w:rPr>
        <w:t>0- dla nieruchomości opisanej w pozycji nr 2  tabeli,</w:t>
      </w:r>
      <w:r>
        <w:rPr>
          <w:b/>
          <w:lang w:val="pl-PL"/>
        </w:rPr>
        <w:t xml:space="preserve"> </w:t>
      </w:r>
      <w:r>
        <w:rPr>
          <w:lang w:val="pl-PL"/>
        </w:rPr>
        <w:t>w Urzędzie Gminy w Sadkowicach w pok</w:t>
      </w:r>
      <w:r w:rsidR="004C23D1">
        <w:rPr>
          <w:lang w:val="pl-PL"/>
        </w:rPr>
        <w:t xml:space="preserve">oju </w:t>
      </w:r>
      <w:r>
        <w:rPr>
          <w:lang w:val="pl-PL"/>
        </w:rPr>
        <w:t xml:space="preserve"> nr 3 (sal</w:t>
      </w:r>
      <w:r w:rsidR="004C23D1">
        <w:rPr>
          <w:lang w:val="pl-PL"/>
        </w:rPr>
        <w:t>a</w:t>
      </w:r>
      <w:r>
        <w:rPr>
          <w:lang w:val="pl-PL"/>
        </w:rPr>
        <w:t xml:space="preserve"> konferencyjna).</w:t>
      </w:r>
      <w:r>
        <w:rPr>
          <w:lang w:val="pl-PL"/>
        </w:rPr>
        <w:br/>
        <w:t>Wadium wpłacone przez uczestnika przetargu, który przetarg wygra, zalicza się na poczet ceny nab</w:t>
      </w:r>
      <w:r w:rsidR="00390792">
        <w:rPr>
          <w:lang w:val="pl-PL"/>
        </w:rPr>
        <w:t xml:space="preserve">ycia nieruchomości. W przypadku </w:t>
      </w:r>
      <w:r>
        <w:rPr>
          <w:lang w:val="pl-PL"/>
        </w:rPr>
        <w:t xml:space="preserve">nie wygrania przetargu zwrot wadium nastąpi na wskazane przez uczestnika konto,  nie później niż przed upływem 3 dni od zamknięcia przetargu . Wadium ulega przepadkowi w razie uchylenia się uczestnika, który przetarg wygra od zawarcia umowy. Przetarg może być odwołany z ważnych powodów. </w:t>
      </w:r>
      <w:r w:rsidR="006C4486">
        <w:rPr>
          <w:lang w:val="pl-PL"/>
        </w:rPr>
        <w:t>Szczegółowe i</w:t>
      </w:r>
      <w:r>
        <w:rPr>
          <w:lang w:val="pl-PL"/>
        </w:rPr>
        <w:t>nformacje dotyczące przetarg</w:t>
      </w:r>
      <w:r w:rsidR="006C4486">
        <w:rPr>
          <w:lang w:val="pl-PL"/>
        </w:rPr>
        <w:t>ów</w:t>
      </w:r>
      <w:r>
        <w:rPr>
          <w:lang w:val="pl-PL"/>
        </w:rPr>
        <w:t xml:space="preserve"> można uzyskać w Urzędzie Gminy w Sadkowicach- pokój nr 14</w:t>
      </w:r>
      <w:r w:rsidR="006C4486">
        <w:rPr>
          <w:lang w:val="pl-PL"/>
        </w:rPr>
        <w:t>, tel. 46 815 61 10</w:t>
      </w:r>
      <w:r>
        <w:rPr>
          <w:lang w:val="pl-PL"/>
        </w:rPr>
        <w:t>.</w:t>
      </w:r>
      <w:r>
        <w:rPr>
          <w:lang w:val="pl-PL"/>
        </w:rPr>
        <w:tab/>
      </w:r>
      <w:r>
        <w:rPr>
          <w:lang w:val="pl-PL"/>
        </w:rPr>
        <w:tab/>
      </w:r>
    </w:p>
    <w:p w:rsidR="00390792" w:rsidRDefault="00390792" w:rsidP="006309B3">
      <w:pPr>
        <w:rPr>
          <w:lang w:val="pl-PL"/>
        </w:rPr>
      </w:pPr>
    </w:p>
    <w:p w:rsidR="006309B3" w:rsidRDefault="006309B3" w:rsidP="006309B3">
      <w:pPr>
        <w:rPr>
          <w:lang w:val="pl-PL"/>
        </w:rPr>
      </w:pPr>
      <w:r>
        <w:rPr>
          <w:lang w:val="pl-PL"/>
        </w:rPr>
        <w:t xml:space="preserve">Sadkowice, dnia </w:t>
      </w:r>
      <w:r w:rsidR="00390792">
        <w:rPr>
          <w:lang w:val="pl-PL"/>
        </w:rPr>
        <w:t>1</w:t>
      </w:r>
      <w:r w:rsidR="006D54C4">
        <w:rPr>
          <w:lang w:val="pl-PL"/>
        </w:rPr>
        <w:t>7</w:t>
      </w:r>
      <w:r>
        <w:rPr>
          <w:lang w:val="pl-PL"/>
        </w:rPr>
        <w:t>.0</w:t>
      </w:r>
      <w:r w:rsidR="00390792">
        <w:rPr>
          <w:lang w:val="pl-PL"/>
        </w:rPr>
        <w:t>7</w:t>
      </w:r>
      <w:r>
        <w:rPr>
          <w:lang w:val="pl-PL"/>
        </w:rPr>
        <w:t>.201</w:t>
      </w:r>
      <w:r w:rsidR="00390792">
        <w:rPr>
          <w:lang w:val="pl-PL"/>
        </w:rPr>
        <w:t>4</w:t>
      </w:r>
      <w:r>
        <w:rPr>
          <w:lang w:val="pl-PL"/>
        </w:rPr>
        <w:t xml:space="preserve"> r.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</w:t>
      </w:r>
      <w:r>
        <w:rPr>
          <w:lang w:val="pl-PL"/>
        </w:rPr>
        <w:tab/>
        <w:t xml:space="preserve">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:rsidR="006309B3" w:rsidRDefault="006309B3" w:rsidP="006309B3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b/>
          <w:lang w:val="pl-PL"/>
        </w:rPr>
        <w:t>Wójt Gminy Sadkowice</w:t>
      </w:r>
    </w:p>
    <w:p w:rsidR="006309B3" w:rsidRDefault="006309B3" w:rsidP="006309B3">
      <w:pPr>
        <w:rPr>
          <w:b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</w:t>
      </w:r>
    </w:p>
    <w:p w:rsidR="006309B3" w:rsidRDefault="006309B3" w:rsidP="006309B3">
      <w:pPr>
        <w:ind w:left="8496" w:firstLine="708"/>
        <w:rPr>
          <w:b/>
          <w:lang w:val="pl-PL"/>
        </w:rPr>
      </w:pPr>
      <w:r>
        <w:rPr>
          <w:b/>
          <w:lang w:val="pl-PL"/>
        </w:rPr>
        <w:t xml:space="preserve">     Leszek Jankowski </w:t>
      </w:r>
    </w:p>
    <w:p w:rsidR="00637F1C" w:rsidRDefault="00637F1C"/>
    <w:sectPr w:rsidR="00637F1C" w:rsidSect="00390792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B3"/>
    <w:rsid w:val="00065F43"/>
    <w:rsid w:val="000C2186"/>
    <w:rsid w:val="003302A0"/>
    <w:rsid w:val="00370247"/>
    <w:rsid w:val="00390792"/>
    <w:rsid w:val="00497821"/>
    <w:rsid w:val="004C232E"/>
    <w:rsid w:val="004C23D1"/>
    <w:rsid w:val="00594331"/>
    <w:rsid w:val="005C2CA5"/>
    <w:rsid w:val="006309B3"/>
    <w:rsid w:val="00633D88"/>
    <w:rsid w:val="00637F1C"/>
    <w:rsid w:val="006C4486"/>
    <w:rsid w:val="006D54C4"/>
    <w:rsid w:val="007A43B9"/>
    <w:rsid w:val="008C5262"/>
    <w:rsid w:val="00911D90"/>
    <w:rsid w:val="009E7D5B"/>
    <w:rsid w:val="009F5C55"/>
    <w:rsid w:val="00A25047"/>
    <w:rsid w:val="00A40654"/>
    <w:rsid w:val="00A66FE1"/>
    <w:rsid w:val="00CA30CC"/>
    <w:rsid w:val="00CC24B1"/>
    <w:rsid w:val="00D4783E"/>
    <w:rsid w:val="00D92F19"/>
    <w:rsid w:val="00DE7013"/>
    <w:rsid w:val="00DE7964"/>
    <w:rsid w:val="00E130B9"/>
    <w:rsid w:val="00F9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9B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9B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FE0C-D829-4ED5-ADFA-27D988D9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Agata Magiera</cp:lastModifiedBy>
  <cp:revision>19</cp:revision>
  <cp:lastPrinted>2014-07-15T11:21:00Z</cp:lastPrinted>
  <dcterms:created xsi:type="dcterms:W3CDTF">2014-07-10T08:41:00Z</dcterms:created>
  <dcterms:modified xsi:type="dcterms:W3CDTF">2014-07-17T06:48:00Z</dcterms:modified>
</cp:coreProperties>
</file>